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2269"/>
        <w:gridCol w:w="7614"/>
      </w:tblGrid>
      <w:tr w:rsidR="00A86883" w14:paraId="3684921C" w14:textId="77777777" w:rsidTr="00A86883">
        <w:trPr>
          <w:trHeight w:val="680"/>
        </w:trPr>
        <w:tc>
          <w:tcPr>
            <w:tcW w:w="9883" w:type="dxa"/>
            <w:gridSpan w:val="2"/>
            <w:tcBorders>
              <w:bottom w:val="nil"/>
            </w:tcBorders>
            <w:vAlign w:val="center"/>
          </w:tcPr>
          <w:p w14:paraId="47A8EC78" w14:textId="225B320E" w:rsidR="00A86883" w:rsidRDefault="00A86883" w:rsidP="00A86883">
            <w:pPr>
              <w:ind w:left="0" w:right="181" w:firstLine="0"/>
              <w:jc w:val="center"/>
              <w:rPr>
                <w:rFonts w:ascii="Arial" w:eastAsiaTheme="majorEastAsia" w:hAnsi="Arial" w:cs="Arial"/>
                <w:b/>
                <w:iCs/>
                <w:spacing w:val="15"/>
                <w:sz w:val="22"/>
                <w:szCs w:val="22"/>
              </w:rPr>
            </w:pPr>
            <w:r w:rsidRPr="00EB2070">
              <w:rPr>
                <w:rFonts w:asciiTheme="majorHAnsi" w:eastAsiaTheme="majorEastAsia" w:hAnsiTheme="majorHAnsi" w:cstheme="minorHAnsi"/>
                <w:b/>
                <w:iCs/>
                <w:color w:val="17365D" w:themeColor="text2" w:themeShade="BF"/>
                <w:spacing w:val="15"/>
                <w:sz w:val="32"/>
                <w:szCs w:val="32"/>
              </w:rPr>
              <w:t>LITTLE COMPTON PARISH COUNCIL</w:t>
            </w:r>
          </w:p>
        </w:tc>
      </w:tr>
      <w:tr w:rsidR="00A86883" w14:paraId="288E9C98" w14:textId="77777777" w:rsidTr="00A86883">
        <w:trPr>
          <w:trHeight w:val="454"/>
        </w:trPr>
        <w:tc>
          <w:tcPr>
            <w:tcW w:w="2269" w:type="dxa"/>
            <w:tcBorders>
              <w:top w:val="nil"/>
              <w:bottom w:val="nil"/>
              <w:right w:val="nil"/>
            </w:tcBorders>
            <w:vAlign w:val="center"/>
          </w:tcPr>
          <w:p w14:paraId="16E5FFD6" w14:textId="6D071500" w:rsidR="00A86883" w:rsidRDefault="00A86883" w:rsidP="00A86883">
            <w:pPr>
              <w:ind w:left="0" w:right="181" w:firstLine="0"/>
              <w:jc w:val="right"/>
              <w:rPr>
                <w:rFonts w:ascii="Arial" w:eastAsiaTheme="majorEastAsia" w:hAnsi="Arial" w:cs="Arial"/>
                <w:b/>
                <w:iCs/>
                <w:spacing w:val="15"/>
                <w:sz w:val="22"/>
                <w:szCs w:val="22"/>
              </w:rPr>
            </w:pPr>
            <w:r>
              <w:rPr>
                <w:rFonts w:asciiTheme="majorHAnsi" w:eastAsiaTheme="majorEastAsia" w:hAnsiTheme="majorHAnsi" w:cstheme="minorHAnsi"/>
                <w:b/>
                <w:iCs/>
                <w:color w:val="17365D" w:themeColor="text2" w:themeShade="BF"/>
                <w:spacing w:val="15"/>
              </w:rPr>
              <w:t>Clerk:</w:t>
            </w:r>
          </w:p>
        </w:tc>
        <w:tc>
          <w:tcPr>
            <w:tcW w:w="7614" w:type="dxa"/>
            <w:tcBorders>
              <w:top w:val="nil"/>
              <w:left w:val="nil"/>
              <w:bottom w:val="nil"/>
            </w:tcBorders>
            <w:vAlign w:val="center"/>
          </w:tcPr>
          <w:p w14:paraId="1094690C" w14:textId="4DF87161" w:rsidR="00A86883" w:rsidRDefault="00A86883" w:rsidP="00A86883">
            <w:pPr>
              <w:ind w:left="0" w:right="181" w:firstLine="0"/>
              <w:rPr>
                <w:rFonts w:ascii="Arial" w:eastAsiaTheme="majorEastAsia" w:hAnsi="Arial" w:cs="Arial"/>
                <w:b/>
                <w:iCs/>
                <w:spacing w:val="15"/>
                <w:sz w:val="22"/>
                <w:szCs w:val="22"/>
              </w:rPr>
            </w:pPr>
            <w:proofErr w:type="spellStart"/>
            <w:r>
              <w:rPr>
                <w:rFonts w:asciiTheme="majorHAnsi" w:eastAsiaTheme="majorEastAsia" w:hAnsiTheme="majorHAnsi" w:cstheme="minorHAnsi"/>
                <w:b/>
                <w:iCs/>
                <w:color w:val="17365D" w:themeColor="text2" w:themeShade="BF"/>
                <w:spacing w:val="15"/>
              </w:rPr>
              <w:t>Mrs</w:t>
            </w:r>
            <w:proofErr w:type="spellEnd"/>
            <w:r>
              <w:rPr>
                <w:rFonts w:asciiTheme="majorHAnsi" w:eastAsiaTheme="majorEastAsia" w:hAnsiTheme="majorHAnsi" w:cstheme="minorHAnsi"/>
                <w:b/>
                <w:iCs/>
                <w:color w:val="17365D" w:themeColor="text2" w:themeShade="BF"/>
                <w:spacing w:val="15"/>
              </w:rPr>
              <w:t xml:space="preserve"> Trudi Ade-Hall </w:t>
            </w:r>
            <w:r w:rsidR="007810CB">
              <w:rPr>
                <w:rFonts w:asciiTheme="majorHAnsi" w:eastAsiaTheme="majorEastAsia" w:hAnsiTheme="majorHAnsi" w:cstheme="minorHAnsi"/>
                <w:b/>
                <w:iCs/>
                <w:color w:val="17365D" w:themeColor="text2" w:themeShade="BF"/>
                <w:spacing w:val="15"/>
              </w:rPr>
              <w:t>(t</w:t>
            </w:r>
            <w:r>
              <w:rPr>
                <w:rFonts w:asciiTheme="majorHAnsi" w:eastAsiaTheme="majorEastAsia" w:hAnsiTheme="majorHAnsi" w:cstheme="minorHAnsi"/>
                <w:b/>
                <w:iCs/>
                <w:color w:val="17365D" w:themeColor="text2" w:themeShade="BF"/>
                <w:spacing w:val="15"/>
              </w:rPr>
              <w:t>el</w:t>
            </w:r>
            <w:r w:rsidR="007810CB">
              <w:rPr>
                <w:rFonts w:asciiTheme="majorHAnsi" w:eastAsiaTheme="majorEastAsia" w:hAnsiTheme="majorHAnsi" w:cstheme="minorHAnsi"/>
                <w:b/>
                <w:iCs/>
                <w:color w:val="17365D" w:themeColor="text2" w:themeShade="BF"/>
                <w:spacing w:val="15"/>
              </w:rPr>
              <w:t>.</w:t>
            </w:r>
            <w:r>
              <w:rPr>
                <w:rFonts w:asciiTheme="majorHAnsi" w:eastAsiaTheme="majorEastAsia" w:hAnsiTheme="majorHAnsi" w:cstheme="minorHAnsi"/>
                <w:b/>
                <w:iCs/>
                <w:color w:val="17365D" w:themeColor="text2" w:themeShade="BF"/>
                <w:spacing w:val="15"/>
              </w:rPr>
              <w:t xml:space="preserve"> 07773 420089</w:t>
            </w:r>
            <w:r w:rsidR="007810CB">
              <w:rPr>
                <w:rFonts w:asciiTheme="majorHAnsi" w:eastAsiaTheme="majorEastAsia" w:hAnsiTheme="majorHAnsi" w:cstheme="minorHAnsi"/>
                <w:b/>
                <w:iCs/>
                <w:color w:val="17365D" w:themeColor="text2" w:themeShade="BF"/>
                <w:spacing w:val="15"/>
              </w:rPr>
              <w:t>)</w:t>
            </w:r>
          </w:p>
        </w:tc>
      </w:tr>
      <w:tr w:rsidR="00A86883" w14:paraId="0B552D7B" w14:textId="77777777" w:rsidTr="00A86883">
        <w:trPr>
          <w:trHeight w:val="454"/>
        </w:trPr>
        <w:tc>
          <w:tcPr>
            <w:tcW w:w="2269" w:type="dxa"/>
            <w:tcBorders>
              <w:top w:val="nil"/>
              <w:bottom w:val="nil"/>
              <w:right w:val="nil"/>
            </w:tcBorders>
            <w:vAlign w:val="center"/>
          </w:tcPr>
          <w:p w14:paraId="021A45A5" w14:textId="46396986" w:rsidR="00A86883" w:rsidRDefault="00A86883" w:rsidP="00A86883">
            <w:pPr>
              <w:ind w:left="0" w:right="181" w:firstLine="0"/>
              <w:jc w:val="right"/>
              <w:rPr>
                <w:rFonts w:ascii="Arial" w:eastAsiaTheme="majorEastAsia" w:hAnsi="Arial" w:cs="Arial"/>
                <w:b/>
                <w:iCs/>
                <w:spacing w:val="15"/>
                <w:sz w:val="22"/>
                <w:szCs w:val="22"/>
              </w:rPr>
            </w:pPr>
            <w:r>
              <w:rPr>
                <w:rFonts w:asciiTheme="majorHAnsi" w:eastAsiaTheme="majorEastAsia" w:hAnsiTheme="majorHAnsi" w:cstheme="minorHAnsi"/>
                <w:b/>
                <w:iCs/>
                <w:color w:val="17365D" w:themeColor="text2" w:themeShade="BF"/>
                <w:spacing w:val="15"/>
              </w:rPr>
              <w:t>Email:</w:t>
            </w:r>
          </w:p>
        </w:tc>
        <w:tc>
          <w:tcPr>
            <w:tcW w:w="7614" w:type="dxa"/>
            <w:tcBorders>
              <w:top w:val="nil"/>
              <w:left w:val="nil"/>
              <w:bottom w:val="nil"/>
            </w:tcBorders>
            <w:vAlign w:val="center"/>
          </w:tcPr>
          <w:p w14:paraId="44EE76ED" w14:textId="3595EEDB" w:rsidR="00A86883" w:rsidRDefault="00A86883" w:rsidP="00A86883">
            <w:pPr>
              <w:ind w:left="0" w:right="181" w:firstLine="0"/>
              <w:rPr>
                <w:rFonts w:ascii="Arial" w:eastAsiaTheme="majorEastAsia" w:hAnsi="Arial" w:cs="Arial"/>
                <w:b/>
                <w:iCs/>
                <w:spacing w:val="15"/>
                <w:sz w:val="22"/>
                <w:szCs w:val="22"/>
              </w:rPr>
            </w:pPr>
            <w:hyperlink r:id="rId6" w:history="1">
              <w:r w:rsidRPr="007D1A2B">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tc>
      </w:tr>
      <w:tr w:rsidR="00A86883" w14:paraId="0E636C97" w14:textId="77777777" w:rsidTr="00A86883">
        <w:trPr>
          <w:trHeight w:val="454"/>
        </w:trPr>
        <w:tc>
          <w:tcPr>
            <w:tcW w:w="2269" w:type="dxa"/>
            <w:tcBorders>
              <w:top w:val="nil"/>
              <w:bottom w:val="nil"/>
              <w:right w:val="nil"/>
            </w:tcBorders>
            <w:vAlign w:val="center"/>
          </w:tcPr>
          <w:p w14:paraId="5DBE87D2" w14:textId="5F6B8A8D" w:rsidR="00A86883" w:rsidRDefault="00A86883" w:rsidP="00A86883">
            <w:pPr>
              <w:ind w:left="0" w:right="181" w:firstLine="0"/>
              <w:jc w:val="right"/>
              <w:rPr>
                <w:rFonts w:ascii="Arial" w:eastAsiaTheme="majorEastAsia" w:hAnsi="Arial" w:cs="Arial"/>
                <w:b/>
                <w:iCs/>
                <w:spacing w:val="15"/>
                <w:sz w:val="22"/>
                <w:szCs w:val="22"/>
              </w:rPr>
            </w:pPr>
            <w:r>
              <w:rPr>
                <w:rFonts w:asciiTheme="majorHAnsi" w:eastAsiaTheme="majorEastAsia" w:hAnsiTheme="majorHAnsi" w:cstheme="minorHAnsi"/>
                <w:b/>
                <w:iCs/>
                <w:color w:val="17365D" w:themeColor="text2" w:themeShade="BF"/>
                <w:spacing w:val="15"/>
              </w:rPr>
              <w:t>Website:</w:t>
            </w:r>
          </w:p>
        </w:tc>
        <w:tc>
          <w:tcPr>
            <w:tcW w:w="7614" w:type="dxa"/>
            <w:tcBorders>
              <w:top w:val="nil"/>
              <w:left w:val="nil"/>
              <w:bottom w:val="nil"/>
            </w:tcBorders>
            <w:vAlign w:val="center"/>
          </w:tcPr>
          <w:p w14:paraId="716D6FB5" w14:textId="6F43FDF0" w:rsidR="00A86883" w:rsidRDefault="00A86883" w:rsidP="00A86883">
            <w:pPr>
              <w:ind w:left="0" w:right="181" w:firstLine="0"/>
              <w:rPr>
                <w:rFonts w:ascii="Arial" w:eastAsiaTheme="majorEastAsia" w:hAnsi="Arial" w:cs="Arial"/>
                <w:b/>
                <w:iCs/>
                <w:spacing w:val="15"/>
                <w:sz w:val="22"/>
                <w:szCs w:val="22"/>
              </w:rPr>
            </w:pPr>
            <w:hyperlink r:id="rId7" w:history="1">
              <w:r w:rsidRPr="00706280">
                <w:rPr>
                  <w:rStyle w:val="Hyperlink"/>
                  <w:rFonts w:asciiTheme="majorHAnsi" w:eastAsiaTheme="majorEastAsia" w:hAnsiTheme="majorHAnsi" w:cstheme="minorHAnsi"/>
                  <w:b/>
                  <w:iCs/>
                  <w:spacing w:val="15"/>
                </w:rPr>
                <w:t>www.littlecomptonpc.org</w:t>
              </w:r>
            </w:hyperlink>
          </w:p>
        </w:tc>
      </w:tr>
      <w:tr w:rsidR="00A86883" w14:paraId="501314EE" w14:textId="77777777" w:rsidTr="00A86883">
        <w:trPr>
          <w:trHeight w:val="680"/>
        </w:trPr>
        <w:tc>
          <w:tcPr>
            <w:tcW w:w="9883" w:type="dxa"/>
            <w:gridSpan w:val="2"/>
            <w:tcBorders>
              <w:top w:val="nil"/>
            </w:tcBorders>
            <w:vAlign w:val="center"/>
          </w:tcPr>
          <w:p w14:paraId="7E384745" w14:textId="16C4EABB" w:rsidR="00A86883" w:rsidRDefault="00A86883" w:rsidP="00A86883">
            <w:pPr>
              <w:ind w:left="0" w:right="181" w:firstLine="0"/>
              <w:jc w:val="center"/>
              <w:rPr>
                <w:rFonts w:ascii="Arial" w:eastAsiaTheme="majorEastAsia" w:hAnsi="Arial" w:cs="Arial"/>
                <w:b/>
                <w:iCs/>
                <w:spacing w:val="15"/>
                <w:sz w:val="22"/>
                <w:szCs w:val="22"/>
              </w:rPr>
            </w:pPr>
            <w:r w:rsidRPr="00366868">
              <w:rPr>
                <w:rFonts w:asciiTheme="majorHAnsi" w:eastAsiaTheme="majorEastAsia" w:hAnsiTheme="majorHAnsi" w:cstheme="minorHAnsi"/>
                <w:b/>
                <w:iCs/>
                <w:color w:val="31849B" w:themeColor="accent5" w:themeShade="BF"/>
                <w:spacing w:val="15"/>
                <w:sz w:val="32"/>
                <w:szCs w:val="32"/>
              </w:rPr>
              <w:t>Notice of Meeting and A G E N D A</w:t>
            </w:r>
          </w:p>
        </w:tc>
      </w:tr>
    </w:tbl>
    <w:p w14:paraId="356C9D99" w14:textId="77777777" w:rsidR="00BD275E" w:rsidRPr="005E0569" w:rsidRDefault="00BD275E" w:rsidP="00743DCA">
      <w:pPr>
        <w:ind w:left="624" w:right="181" w:hanging="624"/>
        <w:rPr>
          <w:rFonts w:ascii="Arial" w:eastAsiaTheme="majorEastAsia" w:hAnsi="Arial" w:cs="Arial"/>
          <w:b/>
          <w:iCs/>
          <w:spacing w:val="15"/>
          <w:sz w:val="22"/>
          <w:szCs w:val="22"/>
        </w:rPr>
      </w:pPr>
    </w:p>
    <w:p w14:paraId="0BE5057B" w14:textId="77777777" w:rsidR="007673A6" w:rsidRPr="00BE1DAB" w:rsidRDefault="005A4643" w:rsidP="007673A6">
      <w:pPr>
        <w:ind w:left="0" w:right="181" w:firstLine="0"/>
        <w:rPr>
          <w:rFonts w:ascii="Arial" w:eastAsiaTheme="majorEastAsia" w:hAnsi="Arial" w:cs="Arial"/>
          <w:b/>
          <w:iCs/>
          <w:spacing w:val="15"/>
          <w:sz w:val="22"/>
          <w:szCs w:val="22"/>
        </w:rPr>
      </w:pPr>
      <w:r w:rsidRPr="00BE1DAB">
        <w:rPr>
          <w:rFonts w:ascii="Arial" w:eastAsiaTheme="majorEastAsia" w:hAnsi="Arial" w:cs="Arial"/>
          <w:b/>
          <w:iCs/>
          <w:spacing w:val="15"/>
          <w:sz w:val="22"/>
          <w:szCs w:val="22"/>
        </w:rPr>
        <w:t>We remember Sir Alec Reed</w:t>
      </w:r>
      <w:r w:rsidR="007673A6" w:rsidRPr="00BE1DAB">
        <w:rPr>
          <w:rFonts w:ascii="Arial" w:eastAsiaTheme="majorEastAsia" w:hAnsi="Arial" w:cs="Arial"/>
          <w:b/>
          <w:iCs/>
          <w:spacing w:val="15"/>
          <w:sz w:val="22"/>
          <w:szCs w:val="22"/>
        </w:rPr>
        <w:t xml:space="preserve"> -</w:t>
      </w:r>
      <w:r w:rsidRPr="00BE1DAB">
        <w:rPr>
          <w:rFonts w:ascii="Arial" w:eastAsiaTheme="majorEastAsia" w:hAnsi="Arial" w:cs="Arial"/>
          <w:b/>
          <w:iCs/>
          <w:spacing w:val="15"/>
          <w:sz w:val="22"/>
          <w:szCs w:val="22"/>
        </w:rPr>
        <w:t xml:space="preserve"> born 16 February 1934</w:t>
      </w:r>
      <w:r w:rsidR="007673A6" w:rsidRPr="00BE1DAB">
        <w:rPr>
          <w:rFonts w:ascii="Arial" w:eastAsiaTheme="majorEastAsia" w:hAnsi="Arial" w:cs="Arial"/>
          <w:b/>
          <w:iCs/>
          <w:spacing w:val="15"/>
          <w:sz w:val="22"/>
          <w:szCs w:val="22"/>
        </w:rPr>
        <w:t>,</w:t>
      </w:r>
      <w:r w:rsidRPr="00BE1DAB">
        <w:rPr>
          <w:rFonts w:ascii="Arial" w:eastAsiaTheme="majorEastAsia" w:hAnsi="Arial" w:cs="Arial"/>
          <w:b/>
          <w:iCs/>
          <w:spacing w:val="15"/>
          <w:sz w:val="22"/>
          <w:szCs w:val="22"/>
        </w:rPr>
        <w:t xml:space="preserve"> died 2 December 2025.</w:t>
      </w:r>
      <w:r w:rsidR="007673A6" w:rsidRPr="00BE1DAB">
        <w:rPr>
          <w:rFonts w:ascii="Arial" w:eastAsiaTheme="majorEastAsia" w:hAnsi="Arial" w:cs="Arial"/>
          <w:b/>
          <w:iCs/>
          <w:spacing w:val="15"/>
          <w:sz w:val="22"/>
          <w:szCs w:val="22"/>
        </w:rPr>
        <w:t xml:space="preserve"> </w:t>
      </w:r>
    </w:p>
    <w:p w14:paraId="73437E29" w14:textId="0A7966F8" w:rsidR="00BE1DAB" w:rsidRPr="00BE1DAB" w:rsidRDefault="00BE1DAB" w:rsidP="00743DCA">
      <w:pPr>
        <w:spacing w:after="240"/>
        <w:ind w:left="0" w:right="181" w:firstLine="0"/>
        <w:rPr>
          <w:rFonts w:ascii="Arial" w:eastAsiaTheme="majorEastAsia" w:hAnsi="Arial" w:cs="Arial"/>
          <w:b/>
          <w:iCs/>
          <w:spacing w:val="15"/>
          <w:sz w:val="22"/>
          <w:szCs w:val="22"/>
          <w:lang w:val="en-GB"/>
        </w:rPr>
      </w:pPr>
      <w:r w:rsidRPr="00BE1DAB">
        <w:rPr>
          <w:rFonts w:ascii="Arial" w:eastAsiaTheme="majorEastAsia" w:hAnsi="Arial" w:cs="Arial"/>
          <w:b/>
          <w:iCs/>
          <w:spacing w:val="15"/>
          <w:sz w:val="22"/>
          <w:szCs w:val="22"/>
          <w:lang w:val="en-GB"/>
        </w:rPr>
        <w:t>In 1972 he set up the Reed College of Accountancy, now Reed Business School, here in Little Compton. He was knighted in 2011 for services to business and charity.</w:t>
      </w:r>
      <w:r w:rsidR="00743DCA">
        <w:rPr>
          <w:rFonts w:ascii="Arial" w:eastAsiaTheme="majorEastAsia" w:hAnsi="Arial" w:cs="Arial"/>
          <w:b/>
          <w:iCs/>
          <w:spacing w:val="15"/>
          <w:sz w:val="22"/>
          <w:szCs w:val="22"/>
          <w:lang w:val="en-GB"/>
        </w:rPr>
        <w:t xml:space="preserve"> He</w:t>
      </w:r>
      <w:r w:rsidRPr="00BE1DAB">
        <w:rPr>
          <w:rFonts w:ascii="Arial" w:eastAsiaTheme="majorEastAsia" w:hAnsi="Arial" w:cs="Arial"/>
          <w:b/>
          <w:iCs/>
          <w:spacing w:val="15"/>
          <w:sz w:val="22"/>
          <w:szCs w:val="22"/>
          <w:lang w:val="en-GB"/>
        </w:rPr>
        <w:t xml:space="preserve"> is survived by his wife and children, as well as 11 grandchildren, and four great-grandchildren.</w:t>
      </w:r>
    </w:p>
    <w:p w14:paraId="66AC44DC" w14:textId="7F4BDA89" w:rsidR="007673A6" w:rsidRPr="007673A6" w:rsidRDefault="007673A6" w:rsidP="007673A6">
      <w:pPr>
        <w:ind w:left="0" w:right="181" w:firstLine="0"/>
        <w:rPr>
          <w:rFonts w:ascii="Arial" w:eastAsiaTheme="majorEastAsia" w:hAnsi="Arial" w:cs="Arial"/>
          <w:b/>
          <w:iCs/>
          <w:spacing w:val="15"/>
          <w:sz w:val="22"/>
          <w:szCs w:val="22"/>
          <w:lang w:val="en-GB"/>
        </w:rPr>
      </w:pPr>
    </w:p>
    <w:p w14:paraId="5D1694A4" w14:textId="2A40402F" w:rsidR="00845356" w:rsidRPr="005E0569" w:rsidRDefault="00845356" w:rsidP="00845356">
      <w:pPr>
        <w:spacing w:after="240"/>
        <w:ind w:left="624" w:right="181" w:hanging="624"/>
        <w:rPr>
          <w:rFonts w:ascii="Arial" w:eastAsiaTheme="majorEastAsia" w:hAnsi="Arial" w:cs="Arial"/>
          <w:b/>
          <w:iCs/>
          <w:spacing w:val="15"/>
          <w:sz w:val="22"/>
          <w:szCs w:val="22"/>
        </w:rPr>
      </w:pPr>
      <w:r w:rsidRPr="005E0569">
        <w:rPr>
          <w:rFonts w:ascii="Arial" w:eastAsiaTheme="majorEastAsia" w:hAnsi="Arial" w:cs="Arial"/>
          <w:b/>
          <w:iCs/>
          <w:spacing w:val="15"/>
          <w:sz w:val="22"/>
          <w:szCs w:val="22"/>
        </w:rPr>
        <w:t xml:space="preserve">To:   Little Compton Parish Councillors </w:t>
      </w:r>
    </w:p>
    <w:p w14:paraId="46514DF7" w14:textId="77777777" w:rsidR="00845356" w:rsidRDefault="00845356" w:rsidP="00845356">
      <w:pPr>
        <w:ind w:left="624" w:right="181" w:hanging="624"/>
        <w:rPr>
          <w:rFonts w:ascii="Arial" w:eastAsiaTheme="majorEastAsia" w:hAnsi="Arial" w:cs="Arial"/>
          <w:bCs w:val="0"/>
          <w:iCs/>
          <w:spacing w:val="15"/>
          <w:sz w:val="22"/>
          <w:szCs w:val="22"/>
        </w:rPr>
      </w:pPr>
      <w:r w:rsidRPr="005E0569">
        <w:rPr>
          <w:rFonts w:ascii="Arial" w:eastAsiaTheme="majorEastAsia" w:hAnsi="Arial" w:cs="Arial"/>
          <w:bCs w:val="0"/>
          <w:iCs/>
          <w:spacing w:val="15"/>
          <w:sz w:val="22"/>
          <w:szCs w:val="22"/>
        </w:rPr>
        <w:t xml:space="preserve">You are hereby summoned to attend an Ordinary Meeting of the Parish Council on </w:t>
      </w:r>
    </w:p>
    <w:p w14:paraId="3828D645" w14:textId="15580759" w:rsidR="00845356" w:rsidRPr="005E0569" w:rsidRDefault="00845356" w:rsidP="00845356">
      <w:pPr>
        <w:ind w:left="624" w:right="181" w:hanging="624"/>
        <w:rPr>
          <w:rFonts w:ascii="Arial" w:eastAsiaTheme="majorEastAsia" w:hAnsi="Arial" w:cs="Arial"/>
          <w:bCs w:val="0"/>
          <w:iCs/>
          <w:color w:val="FF0000"/>
          <w:spacing w:val="15"/>
          <w:sz w:val="22"/>
          <w:szCs w:val="22"/>
        </w:rPr>
      </w:pPr>
      <w:r w:rsidRPr="005E0569">
        <w:rPr>
          <w:rFonts w:ascii="Arial" w:eastAsiaTheme="majorEastAsia" w:hAnsi="Arial" w:cs="Arial"/>
          <w:bCs w:val="0"/>
          <w:iCs/>
          <w:color w:val="FF0000"/>
          <w:spacing w:val="15"/>
          <w:sz w:val="22"/>
          <w:szCs w:val="22"/>
        </w:rPr>
        <w:t>Mon 1</w:t>
      </w:r>
      <w:r w:rsidR="00B60287">
        <w:rPr>
          <w:rFonts w:ascii="Arial" w:eastAsiaTheme="majorEastAsia" w:hAnsi="Arial" w:cs="Arial"/>
          <w:bCs w:val="0"/>
          <w:iCs/>
          <w:color w:val="FF0000"/>
          <w:spacing w:val="15"/>
          <w:sz w:val="22"/>
          <w:szCs w:val="22"/>
        </w:rPr>
        <w:t>9</w:t>
      </w:r>
      <w:r w:rsidRPr="005E0569">
        <w:rPr>
          <w:rFonts w:ascii="Arial" w:eastAsiaTheme="majorEastAsia" w:hAnsi="Arial" w:cs="Arial"/>
          <w:bCs w:val="0"/>
          <w:iCs/>
          <w:color w:val="FF0000"/>
          <w:spacing w:val="15"/>
          <w:sz w:val="22"/>
          <w:szCs w:val="22"/>
          <w:vertAlign w:val="superscript"/>
        </w:rPr>
        <w:t>th</w:t>
      </w:r>
      <w:r w:rsidRPr="005E0569">
        <w:rPr>
          <w:rFonts w:ascii="Arial" w:eastAsiaTheme="majorEastAsia" w:hAnsi="Arial" w:cs="Arial"/>
          <w:bCs w:val="0"/>
          <w:iCs/>
          <w:color w:val="FF0000"/>
          <w:spacing w:val="15"/>
          <w:sz w:val="22"/>
          <w:szCs w:val="22"/>
        </w:rPr>
        <w:t xml:space="preserve"> </w:t>
      </w:r>
      <w:r w:rsidR="00B60287">
        <w:rPr>
          <w:rFonts w:ascii="Arial" w:eastAsiaTheme="majorEastAsia" w:hAnsi="Arial" w:cs="Arial"/>
          <w:bCs w:val="0"/>
          <w:iCs/>
          <w:color w:val="FF0000"/>
          <w:spacing w:val="15"/>
          <w:sz w:val="22"/>
          <w:szCs w:val="22"/>
        </w:rPr>
        <w:t>January</w:t>
      </w:r>
      <w:r w:rsidRPr="005E0569">
        <w:rPr>
          <w:rFonts w:ascii="Arial" w:eastAsiaTheme="majorEastAsia" w:hAnsi="Arial" w:cs="Arial"/>
          <w:bCs w:val="0"/>
          <w:iCs/>
          <w:color w:val="FF0000"/>
          <w:spacing w:val="15"/>
          <w:sz w:val="22"/>
          <w:szCs w:val="22"/>
        </w:rPr>
        <w:t xml:space="preserve"> 202</w:t>
      </w:r>
      <w:r w:rsidR="00B60287">
        <w:rPr>
          <w:rFonts w:ascii="Arial" w:eastAsiaTheme="majorEastAsia" w:hAnsi="Arial" w:cs="Arial"/>
          <w:bCs w:val="0"/>
          <w:iCs/>
          <w:color w:val="FF0000"/>
          <w:spacing w:val="15"/>
          <w:sz w:val="22"/>
          <w:szCs w:val="22"/>
        </w:rPr>
        <w:t>6</w:t>
      </w:r>
      <w:r w:rsidRPr="005E0569">
        <w:rPr>
          <w:rFonts w:ascii="Arial" w:eastAsiaTheme="majorEastAsia" w:hAnsi="Arial" w:cs="Arial"/>
          <w:bCs w:val="0"/>
          <w:iCs/>
          <w:color w:val="FF0000"/>
          <w:spacing w:val="15"/>
          <w:sz w:val="22"/>
          <w:szCs w:val="22"/>
        </w:rPr>
        <w:t xml:space="preserve"> at 7.00pm </w:t>
      </w:r>
      <w:r w:rsidRPr="005E0569">
        <w:rPr>
          <w:rFonts w:ascii="Arial" w:eastAsiaTheme="majorEastAsia" w:hAnsi="Arial" w:cs="Arial"/>
          <w:bCs w:val="0"/>
          <w:iCs/>
          <w:spacing w:val="15"/>
          <w:sz w:val="22"/>
          <w:szCs w:val="22"/>
        </w:rPr>
        <w:t>in the Village Hall</w:t>
      </w:r>
      <w:r>
        <w:rPr>
          <w:rFonts w:ascii="Arial" w:eastAsiaTheme="majorEastAsia" w:hAnsi="Arial" w:cs="Arial"/>
          <w:bCs w:val="0"/>
          <w:iCs/>
          <w:spacing w:val="15"/>
          <w:sz w:val="22"/>
          <w:szCs w:val="22"/>
        </w:rPr>
        <w:t>.</w:t>
      </w:r>
    </w:p>
    <w:p w14:paraId="0B013197" w14:textId="77777777" w:rsidR="004D66FE" w:rsidRDefault="004D66FE" w:rsidP="00845356">
      <w:pPr>
        <w:ind w:left="0" w:right="181" w:firstLine="0"/>
        <w:rPr>
          <w:rFonts w:ascii="Arial" w:eastAsiaTheme="majorEastAsia" w:hAnsi="Arial" w:cs="Arial"/>
          <w:bCs w:val="0"/>
          <w:iCs/>
          <w:spacing w:val="15"/>
          <w:sz w:val="22"/>
          <w:szCs w:val="22"/>
        </w:rPr>
      </w:pPr>
    </w:p>
    <w:p w14:paraId="11B0F13B" w14:textId="44CD173C" w:rsidR="00845356" w:rsidRPr="005E0569" w:rsidRDefault="00845356" w:rsidP="00845356">
      <w:pPr>
        <w:ind w:left="0" w:right="181" w:firstLine="0"/>
        <w:rPr>
          <w:rFonts w:ascii="Arial" w:eastAsiaTheme="majorEastAsia" w:hAnsi="Arial" w:cs="Arial"/>
          <w:bCs w:val="0"/>
          <w:iCs/>
          <w:spacing w:val="15"/>
          <w:sz w:val="22"/>
          <w:szCs w:val="22"/>
        </w:rPr>
      </w:pPr>
      <w:r w:rsidRPr="005E0569">
        <w:rPr>
          <w:rFonts w:ascii="Arial" w:eastAsiaTheme="majorEastAsia" w:hAnsi="Arial" w:cs="Arial"/>
          <w:bCs w:val="0"/>
          <w:iCs/>
          <w:spacing w:val="15"/>
          <w:sz w:val="22"/>
          <w:szCs w:val="22"/>
        </w:rPr>
        <w:t xml:space="preserve">Members of the parish are invited to attend this meeting.  </w:t>
      </w:r>
    </w:p>
    <w:p w14:paraId="4C2327F2" w14:textId="77777777" w:rsidR="00845356" w:rsidRPr="005E0569" w:rsidRDefault="00845356" w:rsidP="00845356">
      <w:pPr>
        <w:ind w:left="0" w:right="181" w:firstLine="0"/>
        <w:rPr>
          <w:rFonts w:ascii="Arial" w:eastAsiaTheme="majorEastAsia" w:hAnsi="Arial" w:cs="Arial"/>
          <w:bCs w:val="0"/>
          <w:iCs/>
          <w:spacing w:val="15"/>
          <w:sz w:val="22"/>
          <w:szCs w:val="22"/>
        </w:rPr>
      </w:pPr>
    </w:p>
    <w:p w14:paraId="7BC03BA3" w14:textId="77777777" w:rsidR="00845356" w:rsidRPr="005E0569" w:rsidRDefault="00845356" w:rsidP="00845356">
      <w:pPr>
        <w:ind w:left="0" w:right="181" w:firstLine="0"/>
        <w:rPr>
          <w:rFonts w:ascii="Arial" w:eastAsiaTheme="majorEastAsia" w:hAnsi="Arial" w:cs="Arial"/>
          <w:b/>
          <w:iCs/>
          <w:spacing w:val="15"/>
          <w:sz w:val="22"/>
          <w:szCs w:val="22"/>
        </w:rPr>
      </w:pPr>
      <w:r w:rsidRPr="005E0569">
        <w:rPr>
          <w:rFonts w:ascii="Arial" w:eastAsiaTheme="majorEastAsia" w:hAnsi="Arial" w:cs="Arial"/>
          <w:b/>
          <w:iCs/>
          <w:spacing w:val="15"/>
          <w:sz w:val="22"/>
          <w:szCs w:val="22"/>
        </w:rPr>
        <w:t>The business to be transacted at the meeting is as follows:</w:t>
      </w:r>
    </w:p>
    <w:p w14:paraId="18BCDC6B" w14:textId="77777777" w:rsidR="00845356" w:rsidRPr="00377E4C" w:rsidRDefault="00845356" w:rsidP="00845356">
      <w:pPr>
        <w:pStyle w:val="ListParagraph"/>
        <w:ind w:left="567" w:hanging="567"/>
        <w:rPr>
          <w:rFonts w:ascii="Arial" w:hAnsi="Arial" w:cs="Arial"/>
        </w:rPr>
      </w:pPr>
      <w:r w:rsidRPr="00377E4C">
        <w:rPr>
          <w:rFonts w:ascii="Arial" w:hAnsi="Arial" w:cs="Arial"/>
        </w:rPr>
        <w:tab/>
      </w:r>
    </w:p>
    <w:p w14:paraId="2060C69F" w14:textId="77777777" w:rsidR="00845356" w:rsidRPr="00780D0B" w:rsidRDefault="00845356" w:rsidP="00845356">
      <w:pPr>
        <w:pStyle w:val="Heading1"/>
        <w:numPr>
          <w:ilvl w:val="0"/>
          <w:numId w:val="0"/>
        </w:numPr>
        <w:spacing w:before="0"/>
        <w:rPr>
          <w:rFonts w:ascii="Arial" w:hAnsi="Arial" w:cs="Arial"/>
          <w:b w:val="0"/>
          <w:sz w:val="20"/>
          <w:szCs w:val="20"/>
        </w:rPr>
      </w:pPr>
      <w:r w:rsidRPr="00780D0B">
        <w:rPr>
          <w:rFonts w:ascii="Arial" w:hAnsi="Arial" w:cs="Arial"/>
          <w:b w:val="0"/>
          <w:color w:val="auto"/>
          <w:sz w:val="20"/>
          <w:szCs w:val="20"/>
        </w:rPr>
        <w:t xml:space="preserve">The Council will receive disclosures of personal and prejudicial interests from its members on matters to be considered at the meeting. The disclosure must include the nature of the interest. If an interest becomes apparent to a member </w:t>
      </w:r>
      <w:proofErr w:type="gramStart"/>
      <w:r w:rsidRPr="00780D0B">
        <w:rPr>
          <w:rFonts w:ascii="Arial" w:hAnsi="Arial" w:cs="Arial"/>
          <w:b w:val="0"/>
          <w:color w:val="auto"/>
          <w:sz w:val="20"/>
          <w:szCs w:val="20"/>
        </w:rPr>
        <w:t>during the course of</w:t>
      </w:r>
      <w:proofErr w:type="gramEnd"/>
      <w:r w:rsidRPr="00780D0B">
        <w:rPr>
          <w:rFonts w:ascii="Arial" w:hAnsi="Arial" w:cs="Arial"/>
          <w:b w:val="0"/>
          <w:color w:val="auto"/>
          <w:sz w:val="20"/>
          <w:szCs w:val="20"/>
        </w:rPr>
        <w:t xml:space="preserve"> the meeting that has not been disclosed under this item, the member must immediately disclose it. Members may remain </w:t>
      </w:r>
      <w:proofErr w:type="gramStart"/>
      <w:r w:rsidRPr="00780D0B">
        <w:rPr>
          <w:rFonts w:ascii="Arial" w:hAnsi="Arial" w:cs="Arial"/>
          <w:b w:val="0"/>
          <w:color w:val="auto"/>
          <w:sz w:val="20"/>
          <w:szCs w:val="20"/>
        </w:rPr>
        <w:t>in</w:t>
      </w:r>
      <w:proofErr w:type="gramEnd"/>
      <w:r w:rsidRPr="00780D0B">
        <w:rPr>
          <w:rFonts w:ascii="Arial" w:hAnsi="Arial" w:cs="Arial"/>
          <w:b w:val="0"/>
          <w:color w:val="auto"/>
          <w:sz w:val="20"/>
          <w:szCs w:val="20"/>
        </w:rPr>
        <w:t xml:space="preserve"> the meeting and take part fully in discussions and voting unless the interest is prejudicial. Dispensations received in writing to the clerk, or verbally at the meeting will be considered</w:t>
      </w:r>
      <w:r w:rsidRPr="00780D0B">
        <w:rPr>
          <w:rFonts w:ascii="Arial" w:hAnsi="Arial" w:cs="Arial"/>
          <w:b w:val="0"/>
          <w:sz w:val="20"/>
          <w:szCs w:val="20"/>
        </w:rPr>
        <w:t xml:space="preserve">. </w:t>
      </w:r>
    </w:p>
    <w:p w14:paraId="3BB07BC2" w14:textId="77777777" w:rsidR="00845356" w:rsidRPr="00377E4C" w:rsidRDefault="00845356" w:rsidP="00845356">
      <w:pPr>
        <w:pStyle w:val="ListParagraph"/>
        <w:spacing w:after="120"/>
        <w:ind w:right="181" w:firstLine="0"/>
        <w:contextualSpacing w:val="0"/>
        <w:jc w:val="both"/>
        <w:rPr>
          <w:rFonts w:ascii="Arial" w:hAnsi="Arial" w:cs="Arial"/>
        </w:rPr>
      </w:pPr>
    </w:p>
    <w:p w14:paraId="7C888B94" w14:textId="77777777" w:rsidR="00845356" w:rsidRPr="00780D0B" w:rsidRDefault="00845356" w:rsidP="00845356">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 xml:space="preserve">To acknowledge apologies for absence </w:t>
      </w:r>
    </w:p>
    <w:p w14:paraId="1D5F9F42" w14:textId="07E1F49B" w:rsidR="00845356" w:rsidRPr="00780D0B" w:rsidRDefault="00845356" w:rsidP="00845356">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To approve minutes of the Ordinary Council Meeting on 1</w:t>
      </w:r>
      <w:r w:rsidR="00D41670">
        <w:rPr>
          <w:rFonts w:ascii="Arial" w:hAnsi="Arial" w:cs="Arial"/>
          <w:sz w:val="22"/>
          <w:szCs w:val="22"/>
        </w:rPr>
        <w:t>7</w:t>
      </w:r>
      <w:r w:rsidRPr="00780D0B">
        <w:rPr>
          <w:rFonts w:ascii="Arial" w:hAnsi="Arial" w:cs="Arial"/>
          <w:sz w:val="22"/>
          <w:szCs w:val="22"/>
          <w:vertAlign w:val="superscript"/>
        </w:rPr>
        <w:t>th</w:t>
      </w:r>
      <w:r w:rsidRPr="00780D0B">
        <w:rPr>
          <w:rFonts w:ascii="Arial" w:hAnsi="Arial" w:cs="Arial"/>
          <w:sz w:val="22"/>
          <w:szCs w:val="22"/>
        </w:rPr>
        <w:t xml:space="preserve"> </w:t>
      </w:r>
      <w:r w:rsidR="00D41670">
        <w:rPr>
          <w:rFonts w:ascii="Arial" w:hAnsi="Arial" w:cs="Arial"/>
          <w:sz w:val="22"/>
          <w:szCs w:val="22"/>
        </w:rPr>
        <w:t>November</w:t>
      </w:r>
      <w:r w:rsidRPr="00780D0B">
        <w:rPr>
          <w:rFonts w:ascii="Arial" w:hAnsi="Arial" w:cs="Arial"/>
          <w:sz w:val="22"/>
          <w:szCs w:val="22"/>
        </w:rPr>
        <w:t xml:space="preserve"> 2025</w:t>
      </w:r>
    </w:p>
    <w:p w14:paraId="786D6F6E" w14:textId="77777777" w:rsidR="00845356" w:rsidRPr="00780D0B" w:rsidRDefault="00845356" w:rsidP="00845356">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To receive reports from our District and County Councillors</w:t>
      </w:r>
    </w:p>
    <w:p w14:paraId="1958C19B" w14:textId="77777777" w:rsidR="00845356" w:rsidRDefault="00845356" w:rsidP="00845356">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Correspondence received by the Clerk</w:t>
      </w:r>
      <w:r>
        <w:rPr>
          <w:rFonts w:ascii="Arial" w:hAnsi="Arial" w:cs="Arial"/>
          <w:sz w:val="22"/>
          <w:szCs w:val="22"/>
        </w:rPr>
        <w:t>:</w:t>
      </w:r>
    </w:p>
    <w:p w14:paraId="7D08077C" w14:textId="67E1AFC1" w:rsidR="00845356" w:rsidRDefault="00E62340" w:rsidP="00845356">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Quote received from</w:t>
      </w:r>
      <w:r w:rsidR="00845356" w:rsidRPr="00E62340">
        <w:rPr>
          <w:rFonts w:ascii="Arial" w:hAnsi="Arial" w:cs="Arial"/>
          <w:sz w:val="22"/>
          <w:szCs w:val="22"/>
        </w:rPr>
        <w:t xml:space="preserve"> Sovereign Play for</w:t>
      </w:r>
      <w:r>
        <w:rPr>
          <w:rFonts w:ascii="Arial" w:hAnsi="Arial" w:cs="Arial"/>
          <w:sz w:val="22"/>
          <w:szCs w:val="22"/>
        </w:rPr>
        <w:t xml:space="preserve"> additional</w:t>
      </w:r>
      <w:r w:rsidR="00845356" w:rsidRPr="00E62340">
        <w:rPr>
          <w:rFonts w:ascii="Arial" w:hAnsi="Arial" w:cs="Arial"/>
          <w:sz w:val="22"/>
          <w:szCs w:val="22"/>
        </w:rPr>
        <w:t xml:space="preserve"> playground </w:t>
      </w:r>
      <w:r>
        <w:rPr>
          <w:rFonts w:ascii="Arial" w:hAnsi="Arial" w:cs="Arial"/>
          <w:sz w:val="22"/>
          <w:szCs w:val="22"/>
        </w:rPr>
        <w:t>equipment</w:t>
      </w:r>
      <w:r w:rsidR="00CF4031">
        <w:rPr>
          <w:rFonts w:ascii="Arial" w:hAnsi="Arial" w:cs="Arial"/>
          <w:sz w:val="22"/>
          <w:szCs w:val="22"/>
        </w:rPr>
        <w:t xml:space="preserve"> </w:t>
      </w:r>
      <w:proofErr w:type="gramStart"/>
      <w:r w:rsidR="00CF4031">
        <w:rPr>
          <w:rFonts w:ascii="Arial" w:hAnsi="Arial" w:cs="Arial"/>
          <w:sz w:val="22"/>
          <w:szCs w:val="22"/>
        </w:rPr>
        <w:t xml:space="preserve">( </w:t>
      </w:r>
      <w:r w:rsidR="007E1AB8">
        <w:rPr>
          <w:rFonts w:ascii="Arial" w:hAnsi="Arial" w:cs="Arial"/>
          <w:sz w:val="22"/>
          <w:szCs w:val="22"/>
        </w:rPr>
        <w:t>£</w:t>
      </w:r>
      <w:proofErr w:type="gramEnd"/>
      <w:r w:rsidR="007E1AB8">
        <w:rPr>
          <w:rFonts w:ascii="Arial" w:hAnsi="Arial" w:cs="Arial"/>
          <w:sz w:val="22"/>
          <w:szCs w:val="22"/>
        </w:rPr>
        <w:t>32,228.</w:t>
      </w:r>
      <w:r w:rsidR="009F53B3">
        <w:rPr>
          <w:rFonts w:ascii="Arial" w:hAnsi="Arial" w:cs="Arial"/>
          <w:sz w:val="22"/>
          <w:szCs w:val="22"/>
        </w:rPr>
        <w:t>35)</w:t>
      </w:r>
    </w:p>
    <w:p w14:paraId="0553783C" w14:textId="7D303456" w:rsidR="00810832" w:rsidRPr="00E62340" w:rsidRDefault="00810832" w:rsidP="00845356">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 xml:space="preserve">Request for double grave plot </w:t>
      </w:r>
      <w:r w:rsidR="00630832">
        <w:rPr>
          <w:rFonts w:ascii="Arial" w:hAnsi="Arial" w:cs="Arial"/>
          <w:sz w:val="22"/>
          <w:szCs w:val="22"/>
        </w:rPr>
        <w:t>(</w:t>
      </w:r>
      <w:r w:rsidR="00630832" w:rsidRPr="00630832">
        <w:rPr>
          <w:rFonts w:ascii="Arial" w:hAnsi="Arial" w:cs="Arial"/>
          <w:sz w:val="22"/>
          <w:szCs w:val="22"/>
        </w:rPr>
        <w:t xml:space="preserve">T/L </w:t>
      </w:r>
      <w:proofErr w:type="spellStart"/>
      <w:r w:rsidR="00630832" w:rsidRPr="00630832">
        <w:rPr>
          <w:rFonts w:ascii="Arial" w:hAnsi="Arial" w:cs="Arial"/>
          <w:sz w:val="22"/>
          <w:szCs w:val="22"/>
        </w:rPr>
        <w:t>Mrs</w:t>
      </w:r>
      <w:proofErr w:type="spellEnd"/>
      <w:r w:rsidR="00630832" w:rsidRPr="00630832">
        <w:rPr>
          <w:rFonts w:ascii="Arial" w:hAnsi="Arial" w:cs="Arial"/>
          <w:sz w:val="22"/>
          <w:szCs w:val="22"/>
        </w:rPr>
        <w:t xml:space="preserve"> Diana Hancock</w:t>
      </w:r>
      <w:r w:rsidR="00630832">
        <w:rPr>
          <w:rFonts w:ascii="Arial" w:hAnsi="Arial" w:cs="Arial"/>
          <w:sz w:val="22"/>
          <w:szCs w:val="22"/>
        </w:rPr>
        <w:t>)</w:t>
      </w:r>
    </w:p>
    <w:p w14:paraId="38141862" w14:textId="1D8FE718" w:rsidR="00845356" w:rsidRPr="00191809" w:rsidRDefault="00EC35F0" w:rsidP="00845356">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 xml:space="preserve">A response was received from </w:t>
      </w:r>
      <w:r w:rsidR="00BE692F">
        <w:rPr>
          <w:rFonts w:ascii="Arial" w:hAnsi="Arial" w:cs="Arial"/>
          <w:sz w:val="22"/>
          <w:szCs w:val="22"/>
        </w:rPr>
        <w:t>Passenger</w:t>
      </w:r>
      <w:r>
        <w:rPr>
          <w:rFonts w:ascii="Arial" w:hAnsi="Arial" w:cs="Arial"/>
          <w:sz w:val="22"/>
          <w:szCs w:val="22"/>
        </w:rPr>
        <w:t xml:space="preserve"> Transport regarding the enquiry about </w:t>
      </w:r>
      <w:r w:rsidR="00BE692F">
        <w:rPr>
          <w:rFonts w:ascii="Arial" w:hAnsi="Arial" w:cs="Arial"/>
          <w:sz w:val="22"/>
          <w:szCs w:val="22"/>
        </w:rPr>
        <w:t>getting a bus stop for the village.</w:t>
      </w:r>
    </w:p>
    <w:p w14:paraId="3CBE4600" w14:textId="03A6FA31" w:rsidR="00213C35" w:rsidRDefault="00213C35" w:rsidP="00845356">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 xml:space="preserve">Update on defibrillators – maintenance and ongoing </w:t>
      </w:r>
      <w:r w:rsidR="004D5CBB">
        <w:rPr>
          <w:rFonts w:ascii="Arial" w:hAnsi="Arial" w:cs="Arial"/>
          <w:sz w:val="22"/>
          <w:szCs w:val="22"/>
        </w:rPr>
        <w:t xml:space="preserve">forecast costs </w:t>
      </w:r>
    </w:p>
    <w:p w14:paraId="0E7322B1" w14:textId="3203C1BD" w:rsidR="006B79FD" w:rsidRPr="00213C35" w:rsidRDefault="006B79FD" w:rsidP="00845356">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Report received from Little Acorns Nursery, Long Compton</w:t>
      </w:r>
    </w:p>
    <w:p w14:paraId="75F836A6" w14:textId="77777777" w:rsidR="00845356" w:rsidRDefault="00845356" w:rsidP="00845356">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 xml:space="preserve">Questions and Comments from the </w:t>
      </w:r>
      <w:proofErr w:type="gramStart"/>
      <w:r w:rsidRPr="00780D0B">
        <w:rPr>
          <w:rFonts w:ascii="Arial" w:hAnsi="Arial" w:cs="Arial"/>
          <w:sz w:val="22"/>
          <w:szCs w:val="22"/>
        </w:rPr>
        <w:t>general public</w:t>
      </w:r>
      <w:proofErr w:type="gramEnd"/>
    </w:p>
    <w:p w14:paraId="31201D62" w14:textId="4E6E94F4" w:rsidR="00601721" w:rsidRPr="000845F5" w:rsidRDefault="00601721" w:rsidP="00601721">
      <w:pPr>
        <w:pStyle w:val="ListParagraph"/>
        <w:numPr>
          <w:ilvl w:val="0"/>
          <w:numId w:val="47"/>
        </w:numPr>
        <w:spacing w:after="120"/>
        <w:ind w:right="181" w:hanging="720"/>
        <w:contextualSpacing w:val="0"/>
        <w:jc w:val="both"/>
        <w:rPr>
          <w:rFonts w:ascii="Arial" w:hAnsi="Arial" w:cs="Arial"/>
          <w:i/>
          <w:iCs/>
          <w:sz w:val="22"/>
          <w:szCs w:val="22"/>
        </w:rPr>
      </w:pPr>
      <w:r w:rsidRPr="00601721">
        <w:rPr>
          <w:rFonts w:ascii="Arial" w:hAnsi="Arial" w:cs="Arial"/>
          <w:sz w:val="22"/>
          <w:szCs w:val="22"/>
        </w:rPr>
        <w:t xml:space="preserve">To agree date for Annual Parish Meeting </w:t>
      </w:r>
      <w:r w:rsidRPr="000845F5">
        <w:rPr>
          <w:rFonts w:ascii="Arial" w:hAnsi="Arial" w:cs="Arial"/>
          <w:i/>
          <w:iCs/>
          <w:sz w:val="22"/>
          <w:szCs w:val="22"/>
        </w:rPr>
        <w:t xml:space="preserve">...... </w:t>
      </w:r>
      <w:r w:rsidR="000845F5" w:rsidRPr="000845F5">
        <w:rPr>
          <w:rFonts w:ascii="Arial" w:hAnsi="Arial" w:cs="Arial"/>
          <w:i/>
          <w:iCs/>
          <w:sz w:val="22"/>
          <w:szCs w:val="22"/>
        </w:rPr>
        <w:t xml:space="preserve">... </w:t>
      </w:r>
      <w:r w:rsidR="003329FD">
        <w:rPr>
          <w:rFonts w:ascii="Arial" w:hAnsi="Arial" w:cs="Arial"/>
          <w:i/>
          <w:iCs/>
          <w:sz w:val="22"/>
          <w:szCs w:val="22"/>
        </w:rPr>
        <w:t>25</w:t>
      </w:r>
      <w:r w:rsidR="003329FD" w:rsidRPr="003329FD">
        <w:rPr>
          <w:rFonts w:ascii="Arial" w:hAnsi="Arial" w:cs="Arial"/>
          <w:i/>
          <w:iCs/>
          <w:sz w:val="22"/>
          <w:szCs w:val="22"/>
          <w:vertAlign w:val="superscript"/>
        </w:rPr>
        <w:t>th</w:t>
      </w:r>
      <w:r w:rsidR="003329FD">
        <w:rPr>
          <w:rFonts w:ascii="Arial" w:hAnsi="Arial" w:cs="Arial"/>
          <w:i/>
          <w:iCs/>
          <w:sz w:val="22"/>
          <w:szCs w:val="22"/>
        </w:rPr>
        <w:t xml:space="preserve"> May 2026</w:t>
      </w:r>
      <w:r w:rsidR="000845F5" w:rsidRPr="000845F5">
        <w:rPr>
          <w:rFonts w:ascii="Arial" w:hAnsi="Arial" w:cs="Arial"/>
          <w:i/>
          <w:iCs/>
          <w:sz w:val="22"/>
          <w:szCs w:val="22"/>
        </w:rPr>
        <w:t>...</w:t>
      </w:r>
    </w:p>
    <w:p w14:paraId="4E557058" w14:textId="77777777" w:rsidR="00845356" w:rsidRPr="00780D0B" w:rsidRDefault="00845356" w:rsidP="00601721">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Financial:</w:t>
      </w:r>
    </w:p>
    <w:p w14:paraId="3EC3CB7E" w14:textId="77777777" w:rsidR="00845356" w:rsidRPr="00177AFD" w:rsidRDefault="00845356" w:rsidP="00601721">
      <w:pPr>
        <w:pStyle w:val="ListParagraph"/>
        <w:numPr>
          <w:ilvl w:val="1"/>
          <w:numId w:val="50"/>
        </w:numPr>
        <w:spacing w:after="120"/>
        <w:ind w:left="1304" w:right="57" w:hanging="567"/>
        <w:contextualSpacing w:val="0"/>
        <w:jc w:val="both"/>
        <w:rPr>
          <w:rFonts w:ascii="Arial" w:hAnsi="Arial" w:cs="Arial"/>
          <w:sz w:val="22"/>
          <w:szCs w:val="22"/>
        </w:rPr>
      </w:pPr>
      <w:r w:rsidRPr="00177AFD">
        <w:rPr>
          <w:rFonts w:ascii="Arial" w:hAnsi="Arial" w:cs="Arial"/>
          <w:sz w:val="22"/>
          <w:szCs w:val="22"/>
        </w:rPr>
        <w:lastRenderedPageBreak/>
        <w:t xml:space="preserve">To confirm payments made in accordance with agreed </w:t>
      </w:r>
      <w:proofErr w:type="gramStart"/>
      <w:r w:rsidRPr="00177AFD">
        <w:rPr>
          <w:rFonts w:ascii="Arial" w:hAnsi="Arial" w:cs="Arial"/>
          <w:sz w:val="22"/>
          <w:szCs w:val="22"/>
        </w:rPr>
        <w:t>spending :</w:t>
      </w:r>
      <w:proofErr w:type="gramEnd"/>
    </w:p>
    <w:p w14:paraId="78626D59" w14:textId="2E8C6F3F" w:rsidR="00845356" w:rsidRPr="003C6267" w:rsidRDefault="00845356" w:rsidP="00601721">
      <w:pPr>
        <w:pStyle w:val="ListParagraph"/>
        <w:numPr>
          <w:ilvl w:val="2"/>
          <w:numId w:val="50"/>
        </w:numPr>
        <w:spacing w:after="60"/>
        <w:ind w:left="1815" w:right="181" w:hanging="397"/>
        <w:contextualSpacing w:val="0"/>
        <w:jc w:val="both"/>
        <w:rPr>
          <w:rFonts w:ascii="Arial" w:hAnsi="Arial" w:cs="Arial"/>
          <w:sz w:val="22"/>
          <w:szCs w:val="22"/>
        </w:rPr>
      </w:pPr>
      <w:r w:rsidRPr="003C6267">
        <w:rPr>
          <w:rFonts w:ascii="Arial" w:hAnsi="Arial" w:cs="Arial"/>
          <w:sz w:val="22"/>
          <w:szCs w:val="22"/>
        </w:rPr>
        <w:t>Lawns to Mow Grass £</w:t>
      </w:r>
      <w:r w:rsidR="008E0ADC" w:rsidRPr="003C6267">
        <w:rPr>
          <w:rFonts w:ascii="Arial" w:hAnsi="Arial" w:cs="Arial"/>
          <w:sz w:val="22"/>
          <w:szCs w:val="22"/>
        </w:rPr>
        <w:t>1200</w:t>
      </w:r>
      <w:r w:rsidRPr="003C6267">
        <w:rPr>
          <w:rFonts w:ascii="Arial" w:hAnsi="Arial" w:cs="Arial"/>
          <w:sz w:val="22"/>
          <w:szCs w:val="22"/>
        </w:rPr>
        <w:t xml:space="preserve"> and Cemetery</w:t>
      </w:r>
      <w:r w:rsidR="003C6267" w:rsidRPr="003C6267">
        <w:rPr>
          <w:rFonts w:ascii="Arial" w:hAnsi="Arial" w:cs="Arial"/>
          <w:sz w:val="22"/>
          <w:szCs w:val="22"/>
        </w:rPr>
        <w:t xml:space="preserve"> (incl. hedges)</w:t>
      </w:r>
      <w:r w:rsidRPr="003C6267">
        <w:rPr>
          <w:rFonts w:ascii="Arial" w:hAnsi="Arial" w:cs="Arial"/>
          <w:sz w:val="22"/>
          <w:szCs w:val="22"/>
        </w:rPr>
        <w:t xml:space="preserve"> £8</w:t>
      </w:r>
      <w:r w:rsidR="003C6267" w:rsidRPr="003C6267">
        <w:rPr>
          <w:rFonts w:ascii="Arial" w:hAnsi="Arial" w:cs="Arial"/>
          <w:sz w:val="22"/>
          <w:szCs w:val="22"/>
        </w:rPr>
        <w:t>0</w:t>
      </w:r>
      <w:r w:rsidRPr="003C6267">
        <w:rPr>
          <w:rFonts w:ascii="Arial" w:hAnsi="Arial" w:cs="Arial"/>
          <w:sz w:val="22"/>
          <w:szCs w:val="22"/>
        </w:rPr>
        <w:t>4 (</w:t>
      </w:r>
      <w:r w:rsidR="00934326">
        <w:rPr>
          <w:rFonts w:ascii="Arial" w:hAnsi="Arial" w:cs="Arial"/>
          <w:sz w:val="22"/>
          <w:szCs w:val="22"/>
        </w:rPr>
        <w:t>2</w:t>
      </w:r>
      <w:r w:rsidR="00934326" w:rsidRPr="00934326">
        <w:rPr>
          <w:rFonts w:ascii="Arial" w:hAnsi="Arial" w:cs="Arial"/>
          <w:sz w:val="22"/>
          <w:szCs w:val="22"/>
          <w:vertAlign w:val="superscript"/>
        </w:rPr>
        <w:t>nd</w:t>
      </w:r>
      <w:r w:rsidR="00934326">
        <w:rPr>
          <w:rFonts w:ascii="Arial" w:hAnsi="Arial" w:cs="Arial"/>
          <w:sz w:val="22"/>
          <w:szCs w:val="22"/>
        </w:rPr>
        <w:t xml:space="preserve"> Dec</w:t>
      </w:r>
      <w:r w:rsidRPr="003C6267">
        <w:rPr>
          <w:rFonts w:ascii="Arial" w:hAnsi="Arial" w:cs="Arial"/>
          <w:sz w:val="22"/>
          <w:szCs w:val="22"/>
        </w:rPr>
        <w:t>)</w:t>
      </w:r>
    </w:p>
    <w:p w14:paraId="7309E198" w14:textId="27C0DE54" w:rsidR="00845356" w:rsidRPr="00934326" w:rsidRDefault="009733BA" w:rsidP="00601721">
      <w:pPr>
        <w:pStyle w:val="ListParagraph"/>
        <w:numPr>
          <w:ilvl w:val="2"/>
          <w:numId w:val="50"/>
        </w:numPr>
        <w:spacing w:after="60"/>
        <w:ind w:left="1815" w:right="181" w:hanging="397"/>
        <w:contextualSpacing w:val="0"/>
        <w:jc w:val="both"/>
        <w:rPr>
          <w:rFonts w:ascii="Arial" w:hAnsi="Arial" w:cs="Arial"/>
          <w:sz w:val="22"/>
          <w:szCs w:val="22"/>
        </w:rPr>
      </w:pPr>
      <w:r w:rsidRPr="00934326">
        <w:rPr>
          <w:rFonts w:ascii="Arial" w:hAnsi="Arial" w:cs="Arial"/>
          <w:sz w:val="22"/>
          <w:szCs w:val="22"/>
        </w:rPr>
        <w:t xml:space="preserve">TEEC </w:t>
      </w:r>
      <w:r w:rsidR="00934326" w:rsidRPr="00934326">
        <w:rPr>
          <w:rFonts w:ascii="Arial" w:hAnsi="Arial" w:cs="Arial"/>
          <w:sz w:val="22"/>
          <w:szCs w:val="22"/>
        </w:rPr>
        <w:t>£199.19 for 12 months website hosting (2</w:t>
      </w:r>
      <w:r w:rsidR="00934326" w:rsidRPr="00934326">
        <w:rPr>
          <w:rFonts w:ascii="Arial" w:hAnsi="Arial" w:cs="Arial"/>
          <w:sz w:val="22"/>
          <w:szCs w:val="22"/>
          <w:vertAlign w:val="superscript"/>
        </w:rPr>
        <w:t>nd</w:t>
      </w:r>
      <w:r w:rsidR="00934326" w:rsidRPr="00934326">
        <w:rPr>
          <w:rFonts w:ascii="Arial" w:hAnsi="Arial" w:cs="Arial"/>
          <w:sz w:val="22"/>
          <w:szCs w:val="22"/>
        </w:rPr>
        <w:t xml:space="preserve"> Dec)</w:t>
      </w:r>
    </w:p>
    <w:p w14:paraId="5D208492" w14:textId="0D6B36DB" w:rsidR="00845356" w:rsidRDefault="00F4320D" w:rsidP="00601721">
      <w:pPr>
        <w:pStyle w:val="ListParagraph"/>
        <w:numPr>
          <w:ilvl w:val="2"/>
          <w:numId w:val="50"/>
        </w:numPr>
        <w:spacing w:after="60"/>
        <w:ind w:left="1815" w:right="181" w:hanging="397"/>
        <w:contextualSpacing w:val="0"/>
        <w:jc w:val="both"/>
        <w:rPr>
          <w:rFonts w:ascii="Arial" w:hAnsi="Arial" w:cs="Arial"/>
          <w:sz w:val="22"/>
          <w:szCs w:val="22"/>
        </w:rPr>
      </w:pPr>
      <w:r w:rsidRPr="001F6D34">
        <w:rPr>
          <w:rFonts w:ascii="Arial" w:hAnsi="Arial" w:cs="Arial"/>
          <w:sz w:val="22"/>
          <w:szCs w:val="22"/>
        </w:rPr>
        <w:t>CPRE £</w:t>
      </w:r>
      <w:r w:rsidR="001F6D34" w:rsidRPr="001F6D34">
        <w:rPr>
          <w:rFonts w:ascii="Arial" w:hAnsi="Arial" w:cs="Arial"/>
          <w:sz w:val="22"/>
          <w:szCs w:val="22"/>
        </w:rPr>
        <w:t>10</w:t>
      </w:r>
      <w:r w:rsidRPr="001F6D34">
        <w:rPr>
          <w:rFonts w:ascii="Arial" w:hAnsi="Arial" w:cs="Arial"/>
          <w:sz w:val="22"/>
          <w:szCs w:val="22"/>
        </w:rPr>
        <w:t>0</w:t>
      </w:r>
      <w:r w:rsidR="00845356" w:rsidRPr="001F6D34">
        <w:rPr>
          <w:rFonts w:ascii="Arial" w:hAnsi="Arial" w:cs="Arial"/>
          <w:sz w:val="22"/>
          <w:szCs w:val="22"/>
        </w:rPr>
        <w:t xml:space="preserve"> (</w:t>
      </w:r>
      <w:r w:rsidRPr="001F6D34">
        <w:rPr>
          <w:rFonts w:ascii="Arial" w:hAnsi="Arial" w:cs="Arial"/>
          <w:sz w:val="22"/>
          <w:szCs w:val="22"/>
        </w:rPr>
        <w:t>2</w:t>
      </w:r>
      <w:r w:rsidRPr="001F6D34">
        <w:rPr>
          <w:rFonts w:ascii="Arial" w:hAnsi="Arial" w:cs="Arial"/>
          <w:sz w:val="22"/>
          <w:szCs w:val="22"/>
          <w:vertAlign w:val="superscript"/>
        </w:rPr>
        <w:t>nd</w:t>
      </w:r>
      <w:r w:rsidRPr="001F6D34">
        <w:rPr>
          <w:rFonts w:ascii="Arial" w:hAnsi="Arial" w:cs="Arial"/>
          <w:sz w:val="22"/>
          <w:szCs w:val="22"/>
        </w:rPr>
        <w:t xml:space="preserve"> Dec</w:t>
      </w:r>
      <w:r w:rsidR="00845356" w:rsidRPr="001F6D34">
        <w:rPr>
          <w:rFonts w:ascii="Arial" w:hAnsi="Arial" w:cs="Arial"/>
          <w:sz w:val="22"/>
          <w:szCs w:val="22"/>
        </w:rPr>
        <w:t>)</w:t>
      </w:r>
    </w:p>
    <w:p w14:paraId="4C05AB3C" w14:textId="3CCEECAA" w:rsidR="00DD38FD" w:rsidRPr="001F6D34" w:rsidRDefault="008B2BA5" w:rsidP="00601721">
      <w:pPr>
        <w:pStyle w:val="ListParagraph"/>
        <w:numPr>
          <w:ilvl w:val="2"/>
          <w:numId w:val="50"/>
        </w:numPr>
        <w:spacing w:after="60"/>
        <w:ind w:left="1815" w:right="181" w:hanging="397"/>
        <w:contextualSpacing w:val="0"/>
        <w:jc w:val="both"/>
        <w:rPr>
          <w:rFonts w:ascii="Arial" w:hAnsi="Arial" w:cs="Arial"/>
          <w:sz w:val="22"/>
          <w:szCs w:val="22"/>
        </w:rPr>
      </w:pPr>
      <w:r>
        <w:rPr>
          <w:rFonts w:ascii="Arial" w:hAnsi="Arial" w:cs="Arial"/>
          <w:sz w:val="22"/>
          <w:szCs w:val="22"/>
        </w:rPr>
        <w:t>Cannins Ltd £528.00 (10</w:t>
      </w:r>
      <w:r w:rsidRPr="008B2BA5">
        <w:rPr>
          <w:rFonts w:ascii="Arial" w:hAnsi="Arial" w:cs="Arial"/>
          <w:sz w:val="22"/>
          <w:szCs w:val="22"/>
          <w:vertAlign w:val="superscript"/>
        </w:rPr>
        <w:t>th</w:t>
      </w:r>
      <w:r>
        <w:rPr>
          <w:rFonts w:ascii="Arial" w:hAnsi="Arial" w:cs="Arial"/>
          <w:sz w:val="22"/>
          <w:szCs w:val="22"/>
        </w:rPr>
        <w:t xml:space="preserve"> Dec)</w:t>
      </w:r>
    </w:p>
    <w:p w14:paraId="438AB4B9" w14:textId="0BF9BA61" w:rsidR="00845356" w:rsidRPr="001F6D34" w:rsidRDefault="00845356" w:rsidP="00601721">
      <w:pPr>
        <w:pStyle w:val="ListParagraph"/>
        <w:numPr>
          <w:ilvl w:val="2"/>
          <w:numId w:val="50"/>
        </w:numPr>
        <w:spacing w:after="60"/>
        <w:ind w:left="1815" w:right="181" w:hanging="397"/>
        <w:contextualSpacing w:val="0"/>
        <w:jc w:val="both"/>
        <w:rPr>
          <w:rFonts w:ascii="Arial" w:hAnsi="Arial" w:cs="Arial"/>
          <w:sz w:val="22"/>
          <w:szCs w:val="22"/>
        </w:rPr>
      </w:pPr>
      <w:r w:rsidRPr="001F6D34">
        <w:rPr>
          <w:rFonts w:ascii="Arial" w:hAnsi="Arial" w:cs="Arial"/>
          <w:sz w:val="22"/>
          <w:szCs w:val="22"/>
        </w:rPr>
        <w:t>Clerk’s Salary 2 months = £592.00</w:t>
      </w:r>
      <w:r w:rsidR="00934326" w:rsidRPr="001F6D34">
        <w:rPr>
          <w:rFonts w:ascii="Arial" w:hAnsi="Arial" w:cs="Arial"/>
          <w:sz w:val="22"/>
          <w:szCs w:val="22"/>
        </w:rPr>
        <w:t xml:space="preserve"> (1</w:t>
      </w:r>
      <w:r w:rsidR="00934326" w:rsidRPr="001F6D34">
        <w:rPr>
          <w:rFonts w:ascii="Arial" w:hAnsi="Arial" w:cs="Arial"/>
          <w:sz w:val="22"/>
          <w:szCs w:val="22"/>
          <w:vertAlign w:val="superscript"/>
        </w:rPr>
        <w:t>st</w:t>
      </w:r>
      <w:r w:rsidR="00934326" w:rsidRPr="001F6D34">
        <w:rPr>
          <w:rFonts w:ascii="Arial" w:hAnsi="Arial" w:cs="Arial"/>
          <w:sz w:val="22"/>
          <w:szCs w:val="22"/>
        </w:rPr>
        <w:t xml:space="preserve"> </w:t>
      </w:r>
      <w:r w:rsidR="001F6D34" w:rsidRPr="001F6D34">
        <w:rPr>
          <w:rFonts w:ascii="Arial" w:hAnsi="Arial" w:cs="Arial"/>
          <w:sz w:val="22"/>
          <w:szCs w:val="22"/>
        </w:rPr>
        <w:t>and 30</w:t>
      </w:r>
      <w:r w:rsidR="001F6D34" w:rsidRPr="001F6D34">
        <w:rPr>
          <w:rFonts w:ascii="Arial" w:hAnsi="Arial" w:cs="Arial"/>
          <w:sz w:val="22"/>
          <w:szCs w:val="22"/>
          <w:vertAlign w:val="superscript"/>
        </w:rPr>
        <w:t>th</w:t>
      </w:r>
      <w:r w:rsidR="001F6D34" w:rsidRPr="001F6D34">
        <w:rPr>
          <w:rFonts w:ascii="Arial" w:hAnsi="Arial" w:cs="Arial"/>
          <w:sz w:val="22"/>
          <w:szCs w:val="22"/>
        </w:rPr>
        <w:t xml:space="preserve"> </w:t>
      </w:r>
      <w:r w:rsidR="00934326" w:rsidRPr="001F6D34">
        <w:rPr>
          <w:rFonts w:ascii="Arial" w:hAnsi="Arial" w:cs="Arial"/>
          <w:sz w:val="22"/>
          <w:szCs w:val="22"/>
        </w:rPr>
        <w:t>Dec</w:t>
      </w:r>
      <w:r w:rsidR="001F6D34" w:rsidRPr="001F6D34">
        <w:rPr>
          <w:rFonts w:ascii="Arial" w:hAnsi="Arial" w:cs="Arial"/>
          <w:sz w:val="22"/>
          <w:szCs w:val="22"/>
        </w:rPr>
        <w:t>)</w:t>
      </w:r>
    </w:p>
    <w:p w14:paraId="3B43F553" w14:textId="7D1AE8BE" w:rsidR="00845356" w:rsidRPr="00805D81" w:rsidRDefault="00845356" w:rsidP="00601721">
      <w:pPr>
        <w:pStyle w:val="ListParagraph"/>
        <w:numPr>
          <w:ilvl w:val="2"/>
          <w:numId w:val="50"/>
        </w:numPr>
        <w:spacing w:after="60"/>
        <w:ind w:left="1815" w:right="181" w:hanging="397"/>
        <w:contextualSpacing w:val="0"/>
        <w:jc w:val="both"/>
        <w:rPr>
          <w:rFonts w:ascii="Arial" w:hAnsi="Arial" w:cs="Arial"/>
          <w:sz w:val="22"/>
          <w:szCs w:val="22"/>
        </w:rPr>
      </w:pPr>
      <w:r w:rsidRPr="00AC06D3">
        <w:rPr>
          <w:rFonts w:ascii="Arial" w:hAnsi="Arial" w:cs="Arial"/>
          <w:sz w:val="22"/>
          <w:szCs w:val="22"/>
        </w:rPr>
        <w:t>Bank service charges £4.25 x 2 (</w:t>
      </w:r>
      <w:r w:rsidR="00AC06D3" w:rsidRPr="00AC06D3">
        <w:rPr>
          <w:rFonts w:ascii="Arial" w:hAnsi="Arial" w:cs="Arial"/>
          <w:sz w:val="22"/>
          <w:szCs w:val="22"/>
        </w:rPr>
        <w:t>18</w:t>
      </w:r>
      <w:r w:rsidR="00AC06D3" w:rsidRPr="00AC06D3">
        <w:rPr>
          <w:rFonts w:ascii="Arial" w:hAnsi="Arial" w:cs="Arial"/>
          <w:sz w:val="22"/>
          <w:szCs w:val="22"/>
          <w:vertAlign w:val="superscript"/>
        </w:rPr>
        <w:t>th</w:t>
      </w:r>
      <w:r w:rsidR="00AC06D3" w:rsidRPr="00AC06D3">
        <w:rPr>
          <w:rFonts w:ascii="Arial" w:hAnsi="Arial" w:cs="Arial"/>
          <w:sz w:val="22"/>
          <w:szCs w:val="22"/>
        </w:rPr>
        <w:t xml:space="preserve"> </w:t>
      </w:r>
      <w:r w:rsidR="00AC06D3" w:rsidRPr="00D4594F">
        <w:rPr>
          <w:rFonts w:ascii="Arial" w:hAnsi="Arial" w:cs="Arial"/>
          <w:sz w:val="22"/>
          <w:szCs w:val="22"/>
        </w:rPr>
        <w:t>Nov</w:t>
      </w:r>
      <w:r w:rsidRPr="00D4594F">
        <w:rPr>
          <w:rFonts w:ascii="Arial" w:hAnsi="Arial" w:cs="Arial"/>
          <w:sz w:val="22"/>
          <w:szCs w:val="22"/>
        </w:rPr>
        <w:t xml:space="preserve"> and </w:t>
      </w:r>
      <w:r w:rsidR="00D4594F">
        <w:rPr>
          <w:rFonts w:ascii="Arial" w:hAnsi="Arial" w:cs="Arial"/>
          <w:sz w:val="22"/>
          <w:szCs w:val="22"/>
        </w:rPr>
        <w:t>19</w:t>
      </w:r>
      <w:r w:rsidR="00D4594F" w:rsidRPr="00D4594F">
        <w:rPr>
          <w:rFonts w:ascii="Arial" w:hAnsi="Arial" w:cs="Arial"/>
          <w:sz w:val="22"/>
          <w:szCs w:val="22"/>
          <w:vertAlign w:val="superscript"/>
        </w:rPr>
        <w:t>th</w:t>
      </w:r>
      <w:r w:rsidR="00D4594F">
        <w:rPr>
          <w:rFonts w:ascii="Arial" w:hAnsi="Arial" w:cs="Arial"/>
          <w:sz w:val="22"/>
          <w:szCs w:val="22"/>
        </w:rPr>
        <w:t xml:space="preserve"> Dec</w:t>
      </w:r>
      <w:r w:rsidRPr="008E3CAE">
        <w:rPr>
          <w:rFonts w:ascii="Arial" w:hAnsi="Arial" w:cs="Arial"/>
          <w:color w:val="808080" w:themeColor="background1" w:themeShade="80"/>
          <w:sz w:val="22"/>
          <w:szCs w:val="22"/>
        </w:rPr>
        <w:t>)</w:t>
      </w:r>
    </w:p>
    <w:p w14:paraId="41FE2213" w14:textId="30A08645" w:rsidR="00754DFC" w:rsidRPr="00754DFC" w:rsidRDefault="00754DFC" w:rsidP="00601721">
      <w:pPr>
        <w:pStyle w:val="ListParagraph"/>
        <w:numPr>
          <w:ilvl w:val="2"/>
          <w:numId w:val="50"/>
        </w:numPr>
        <w:spacing w:after="60"/>
        <w:ind w:left="1815" w:right="181" w:hanging="397"/>
        <w:contextualSpacing w:val="0"/>
        <w:jc w:val="both"/>
        <w:rPr>
          <w:rFonts w:ascii="Arial" w:hAnsi="Arial" w:cs="Arial"/>
          <w:sz w:val="22"/>
          <w:szCs w:val="22"/>
        </w:rPr>
      </w:pPr>
      <w:r w:rsidRPr="00754DFC">
        <w:rPr>
          <w:rFonts w:ascii="Arial" w:hAnsi="Arial" w:cs="Arial"/>
          <w:sz w:val="22"/>
          <w:szCs w:val="22"/>
        </w:rPr>
        <w:t xml:space="preserve">T Ade-Hall </w:t>
      </w:r>
      <w:r w:rsidR="00DE7EEC">
        <w:rPr>
          <w:rFonts w:ascii="Arial" w:hAnsi="Arial" w:cs="Arial"/>
          <w:sz w:val="22"/>
          <w:szCs w:val="22"/>
        </w:rPr>
        <w:t>£116.56 for “20 is plenty” speed signs</w:t>
      </w:r>
      <w:r w:rsidR="009016E5">
        <w:rPr>
          <w:rFonts w:ascii="Arial" w:hAnsi="Arial" w:cs="Arial"/>
          <w:sz w:val="22"/>
          <w:szCs w:val="22"/>
        </w:rPr>
        <w:t xml:space="preserve"> from Amazon</w:t>
      </w:r>
      <w:r w:rsidR="00DE7EEC">
        <w:rPr>
          <w:rFonts w:ascii="Arial" w:hAnsi="Arial" w:cs="Arial"/>
          <w:sz w:val="22"/>
          <w:szCs w:val="22"/>
        </w:rPr>
        <w:t xml:space="preserve"> (1</w:t>
      </w:r>
      <w:r w:rsidR="00DE7EEC" w:rsidRPr="00DE7EEC">
        <w:rPr>
          <w:rFonts w:ascii="Arial" w:hAnsi="Arial" w:cs="Arial"/>
          <w:sz w:val="22"/>
          <w:szCs w:val="22"/>
          <w:vertAlign w:val="superscript"/>
        </w:rPr>
        <w:t>st</w:t>
      </w:r>
      <w:r w:rsidR="00DE7EEC">
        <w:rPr>
          <w:rFonts w:ascii="Arial" w:hAnsi="Arial" w:cs="Arial"/>
          <w:sz w:val="22"/>
          <w:szCs w:val="22"/>
        </w:rPr>
        <w:t xml:space="preserve"> Jan 26)</w:t>
      </w:r>
    </w:p>
    <w:p w14:paraId="39273C02" w14:textId="77777777" w:rsidR="00845356" w:rsidRPr="008B2DBC" w:rsidRDefault="00845356" w:rsidP="00845356">
      <w:pPr>
        <w:pStyle w:val="ListParagraph"/>
        <w:spacing w:after="120"/>
        <w:ind w:right="181" w:firstLine="0"/>
        <w:contextualSpacing w:val="0"/>
        <w:jc w:val="both"/>
        <w:rPr>
          <w:rFonts w:ascii="Arial" w:hAnsi="Arial" w:cs="Arial"/>
          <w:sz w:val="22"/>
          <w:szCs w:val="22"/>
        </w:rPr>
      </w:pPr>
    </w:p>
    <w:p w14:paraId="624598FA" w14:textId="24A117C8" w:rsidR="00E167C3" w:rsidRPr="00E167C3" w:rsidRDefault="00E167C3" w:rsidP="00E167C3">
      <w:pPr>
        <w:pStyle w:val="ListParagraph"/>
        <w:numPr>
          <w:ilvl w:val="1"/>
          <w:numId w:val="50"/>
        </w:numPr>
        <w:spacing w:after="120"/>
        <w:ind w:left="1304" w:right="57" w:hanging="567"/>
        <w:contextualSpacing w:val="0"/>
        <w:jc w:val="both"/>
        <w:rPr>
          <w:rFonts w:ascii="Arial" w:hAnsi="Arial" w:cs="Arial"/>
          <w:sz w:val="22"/>
          <w:szCs w:val="22"/>
        </w:rPr>
      </w:pPr>
      <w:r w:rsidRPr="00E167C3">
        <w:rPr>
          <w:rFonts w:ascii="Arial" w:hAnsi="Arial" w:cs="Arial"/>
          <w:sz w:val="22"/>
          <w:szCs w:val="22"/>
        </w:rPr>
        <w:t xml:space="preserve">D L HANCOCK LTD </w:t>
      </w:r>
      <w:r w:rsidR="00236B01">
        <w:rPr>
          <w:rFonts w:ascii="Arial" w:hAnsi="Arial" w:cs="Arial"/>
          <w:sz w:val="22"/>
          <w:szCs w:val="22"/>
        </w:rPr>
        <w:t xml:space="preserve">Burial payment for </w:t>
      </w:r>
      <w:r w:rsidR="00236B01" w:rsidRPr="00236B01">
        <w:rPr>
          <w:rFonts w:ascii="Arial" w:hAnsi="Arial" w:cs="Arial"/>
          <w:sz w:val="22"/>
          <w:szCs w:val="22"/>
        </w:rPr>
        <w:t>Diana Brenda Hancock</w:t>
      </w:r>
      <w:r w:rsidR="00236B01">
        <w:rPr>
          <w:rFonts w:ascii="Arial" w:hAnsi="Arial" w:cs="Arial"/>
          <w:sz w:val="22"/>
          <w:szCs w:val="22"/>
        </w:rPr>
        <w:t xml:space="preserve"> </w:t>
      </w:r>
      <w:r w:rsidRPr="00E167C3">
        <w:rPr>
          <w:rFonts w:ascii="Arial" w:hAnsi="Arial" w:cs="Arial"/>
          <w:sz w:val="22"/>
          <w:szCs w:val="22"/>
        </w:rPr>
        <w:t>£408.00 (16</w:t>
      </w:r>
      <w:r w:rsidRPr="00E167C3">
        <w:rPr>
          <w:rFonts w:ascii="Arial" w:hAnsi="Arial" w:cs="Arial"/>
          <w:sz w:val="22"/>
          <w:szCs w:val="22"/>
          <w:vertAlign w:val="superscript"/>
        </w:rPr>
        <w:t>th</w:t>
      </w:r>
      <w:r w:rsidRPr="00E167C3">
        <w:rPr>
          <w:rFonts w:ascii="Arial" w:hAnsi="Arial" w:cs="Arial"/>
          <w:sz w:val="22"/>
          <w:szCs w:val="22"/>
        </w:rPr>
        <w:t xml:space="preserve"> Dec)</w:t>
      </w:r>
    </w:p>
    <w:p w14:paraId="10580944" w14:textId="48DB95A2" w:rsidR="00E1047A" w:rsidRDefault="00CA6CA8" w:rsidP="00024AE2">
      <w:pPr>
        <w:pStyle w:val="ListParagraph"/>
        <w:numPr>
          <w:ilvl w:val="1"/>
          <w:numId w:val="50"/>
        </w:numPr>
        <w:spacing w:after="120"/>
        <w:ind w:left="1304" w:right="57" w:hanging="567"/>
        <w:contextualSpacing w:val="0"/>
        <w:jc w:val="both"/>
        <w:rPr>
          <w:rFonts w:ascii="Arial" w:hAnsi="Arial" w:cs="Arial"/>
          <w:sz w:val="22"/>
          <w:szCs w:val="22"/>
        </w:rPr>
      </w:pPr>
      <w:r w:rsidRPr="00CA6CA8">
        <w:rPr>
          <w:rFonts w:ascii="Arial" w:hAnsi="Arial" w:cs="Arial"/>
          <w:sz w:val="22"/>
          <w:szCs w:val="22"/>
        </w:rPr>
        <w:t xml:space="preserve">BACS Payment </w:t>
      </w:r>
      <w:r>
        <w:rPr>
          <w:rFonts w:ascii="Arial" w:hAnsi="Arial" w:cs="Arial"/>
          <w:sz w:val="22"/>
          <w:szCs w:val="22"/>
        </w:rPr>
        <w:t xml:space="preserve">from SDC for </w:t>
      </w:r>
      <w:r w:rsidRPr="00CA6CA8">
        <w:rPr>
          <w:rFonts w:ascii="Arial" w:hAnsi="Arial" w:cs="Arial"/>
          <w:sz w:val="22"/>
          <w:szCs w:val="22"/>
        </w:rPr>
        <w:t>Grass Cutting 25/26</w:t>
      </w:r>
      <w:r>
        <w:rPr>
          <w:rFonts w:ascii="Arial" w:hAnsi="Arial" w:cs="Arial"/>
          <w:sz w:val="22"/>
          <w:szCs w:val="22"/>
        </w:rPr>
        <w:t xml:space="preserve"> - </w:t>
      </w:r>
      <w:r w:rsidR="00302053" w:rsidRPr="00302053">
        <w:rPr>
          <w:rFonts w:ascii="Arial" w:hAnsi="Arial" w:cs="Arial"/>
          <w:sz w:val="22"/>
          <w:szCs w:val="22"/>
        </w:rPr>
        <w:t>£1,974.24</w:t>
      </w:r>
      <w:r w:rsidR="00302053">
        <w:rPr>
          <w:rFonts w:ascii="Arial" w:hAnsi="Arial" w:cs="Arial"/>
          <w:sz w:val="22"/>
          <w:szCs w:val="22"/>
        </w:rPr>
        <w:t xml:space="preserve"> (18</w:t>
      </w:r>
      <w:r w:rsidR="00302053" w:rsidRPr="00302053">
        <w:rPr>
          <w:rFonts w:ascii="Arial" w:hAnsi="Arial" w:cs="Arial"/>
          <w:sz w:val="22"/>
          <w:szCs w:val="22"/>
          <w:vertAlign w:val="superscript"/>
        </w:rPr>
        <w:t>th</w:t>
      </w:r>
      <w:r w:rsidR="00302053">
        <w:rPr>
          <w:rFonts w:ascii="Arial" w:hAnsi="Arial" w:cs="Arial"/>
          <w:sz w:val="22"/>
          <w:szCs w:val="22"/>
        </w:rPr>
        <w:t xml:space="preserve"> Dec)</w:t>
      </w:r>
    </w:p>
    <w:p w14:paraId="73088E1F" w14:textId="6E3F6023" w:rsidR="00024AE2" w:rsidRPr="00024AE2" w:rsidRDefault="00024AE2" w:rsidP="00024AE2">
      <w:pPr>
        <w:pStyle w:val="ListParagraph"/>
        <w:numPr>
          <w:ilvl w:val="1"/>
          <w:numId w:val="50"/>
        </w:numPr>
        <w:spacing w:after="120"/>
        <w:ind w:left="1304" w:right="57" w:hanging="567"/>
        <w:contextualSpacing w:val="0"/>
        <w:jc w:val="both"/>
        <w:rPr>
          <w:rFonts w:ascii="Arial" w:hAnsi="Arial" w:cs="Arial"/>
          <w:sz w:val="22"/>
          <w:szCs w:val="22"/>
        </w:rPr>
      </w:pPr>
      <w:r w:rsidRPr="00024AE2">
        <w:rPr>
          <w:rFonts w:ascii="Arial" w:hAnsi="Arial" w:cs="Arial"/>
          <w:sz w:val="22"/>
          <w:szCs w:val="22"/>
        </w:rPr>
        <w:t>Agree the Budget for the coming year 202</w:t>
      </w:r>
      <w:r>
        <w:rPr>
          <w:rFonts w:ascii="Arial" w:hAnsi="Arial" w:cs="Arial"/>
          <w:sz w:val="22"/>
          <w:szCs w:val="22"/>
        </w:rPr>
        <w:t>6</w:t>
      </w:r>
      <w:r w:rsidRPr="00024AE2">
        <w:rPr>
          <w:rFonts w:ascii="Arial" w:hAnsi="Arial" w:cs="Arial"/>
          <w:sz w:val="22"/>
          <w:szCs w:val="22"/>
        </w:rPr>
        <w:t>-202</w:t>
      </w:r>
      <w:r>
        <w:rPr>
          <w:rFonts w:ascii="Arial" w:hAnsi="Arial" w:cs="Arial"/>
          <w:sz w:val="22"/>
          <w:szCs w:val="22"/>
        </w:rPr>
        <w:t>7</w:t>
      </w:r>
    </w:p>
    <w:p w14:paraId="465714BA" w14:textId="5FAC874B" w:rsidR="00024AE2" w:rsidRDefault="00024AE2" w:rsidP="00024AE2">
      <w:pPr>
        <w:pStyle w:val="ListParagraph"/>
        <w:numPr>
          <w:ilvl w:val="1"/>
          <w:numId w:val="50"/>
        </w:numPr>
        <w:spacing w:after="120"/>
        <w:ind w:left="1304" w:right="181" w:hanging="567"/>
        <w:jc w:val="both"/>
        <w:rPr>
          <w:rFonts w:ascii="Arial" w:hAnsi="Arial" w:cs="Arial"/>
          <w:sz w:val="22"/>
          <w:szCs w:val="22"/>
        </w:rPr>
      </w:pPr>
      <w:r w:rsidRPr="00024AE2">
        <w:rPr>
          <w:rFonts w:ascii="Arial" w:hAnsi="Arial" w:cs="Arial"/>
          <w:sz w:val="22"/>
          <w:szCs w:val="22"/>
        </w:rPr>
        <w:t xml:space="preserve">Agree the Precept amount (to be submitted by </w:t>
      </w:r>
      <w:r w:rsidRPr="001018F6">
        <w:rPr>
          <w:rFonts w:ascii="Arial" w:hAnsi="Arial" w:cs="Arial"/>
          <w:sz w:val="22"/>
          <w:szCs w:val="22"/>
        </w:rPr>
        <w:t>2</w:t>
      </w:r>
      <w:r w:rsidR="001018F6" w:rsidRPr="001018F6">
        <w:rPr>
          <w:rFonts w:ascii="Arial" w:hAnsi="Arial" w:cs="Arial"/>
          <w:sz w:val="22"/>
          <w:szCs w:val="22"/>
        </w:rPr>
        <w:t>3</w:t>
      </w:r>
      <w:r w:rsidRPr="001018F6">
        <w:rPr>
          <w:rFonts w:ascii="Arial" w:hAnsi="Arial" w:cs="Arial"/>
          <w:sz w:val="22"/>
          <w:szCs w:val="22"/>
        </w:rPr>
        <w:t xml:space="preserve"> January 202</w:t>
      </w:r>
      <w:r w:rsidR="001018F6" w:rsidRPr="001018F6">
        <w:rPr>
          <w:rFonts w:ascii="Arial" w:hAnsi="Arial" w:cs="Arial"/>
          <w:sz w:val="22"/>
          <w:szCs w:val="22"/>
        </w:rPr>
        <w:t>6</w:t>
      </w:r>
      <w:r w:rsidRPr="001018F6">
        <w:rPr>
          <w:rFonts w:ascii="Arial" w:hAnsi="Arial" w:cs="Arial"/>
          <w:sz w:val="22"/>
          <w:szCs w:val="22"/>
        </w:rPr>
        <w:t>)</w:t>
      </w:r>
    </w:p>
    <w:p w14:paraId="088EA4DE" w14:textId="77777777" w:rsidR="00845356" w:rsidRDefault="00845356" w:rsidP="00845356">
      <w:pPr>
        <w:pStyle w:val="ListParagraph"/>
        <w:spacing w:after="120"/>
        <w:ind w:right="181" w:firstLine="0"/>
        <w:jc w:val="both"/>
        <w:rPr>
          <w:rFonts w:ascii="Arial" w:hAnsi="Arial" w:cs="Arial"/>
          <w:sz w:val="22"/>
          <w:szCs w:val="22"/>
        </w:rPr>
      </w:pPr>
    </w:p>
    <w:p w14:paraId="76B42D08" w14:textId="77777777" w:rsidR="000A24FF" w:rsidRPr="007628EF" w:rsidRDefault="000A24FF" w:rsidP="006B79FD">
      <w:pPr>
        <w:pStyle w:val="ListParagraph"/>
        <w:ind w:right="181" w:firstLine="0"/>
        <w:jc w:val="both"/>
        <w:rPr>
          <w:rFonts w:ascii="Arial" w:hAnsi="Arial" w:cs="Arial"/>
          <w:sz w:val="22"/>
          <w:szCs w:val="22"/>
        </w:rPr>
      </w:pPr>
    </w:p>
    <w:p w14:paraId="330E9D9F" w14:textId="77777777" w:rsidR="00845356" w:rsidRPr="007628EF" w:rsidRDefault="00845356" w:rsidP="007628EF">
      <w:pPr>
        <w:pStyle w:val="ListParagraph"/>
        <w:numPr>
          <w:ilvl w:val="0"/>
          <w:numId w:val="47"/>
        </w:numPr>
        <w:spacing w:after="120"/>
        <w:ind w:right="181" w:hanging="720"/>
        <w:contextualSpacing w:val="0"/>
        <w:jc w:val="both"/>
        <w:rPr>
          <w:rFonts w:ascii="Arial" w:hAnsi="Arial" w:cs="Arial"/>
          <w:sz w:val="22"/>
          <w:szCs w:val="22"/>
        </w:rPr>
      </w:pPr>
      <w:r w:rsidRPr="007628EF">
        <w:rPr>
          <w:rFonts w:ascii="Arial" w:hAnsi="Arial" w:cs="Arial"/>
          <w:sz w:val="22"/>
          <w:szCs w:val="22"/>
        </w:rPr>
        <w:t xml:space="preserve">To Acknowledge and </w:t>
      </w:r>
      <w:proofErr w:type="gramStart"/>
      <w:r w:rsidRPr="007628EF">
        <w:rPr>
          <w:rFonts w:ascii="Arial" w:hAnsi="Arial" w:cs="Arial"/>
          <w:sz w:val="22"/>
          <w:szCs w:val="22"/>
        </w:rPr>
        <w:t>agree</w:t>
      </w:r>
      <w:proofErr w:type="gramEnd"/>
      <w:r w:rsidRPr="007628EF">
        <w:rPr>
          <w:rFonts w:ascii="Arial" w:hAnsi="Arial" w:cs="Arial"/>
          <w:sz w:val="22"/>
          <w:szCs w:val="22"/>
        </w:rPr>
        <w:t xml:space="preserve"> actions for current planning notices and applications with Stratford District Council:</w:t>
      </w:r>
    </w:p>
    <w:tbl>
      <w:tblPr>
        <w:tblStyle w:val="TableGrid"/>
        <w:tblW w:w="10065" w:type="dxa"/>
        <w:tblInd w:w="-5" w:type="dxa"/>
        <w:tblLook w:val="04A0" w:firstRow="1" w:lastRow="0" w:firstColumn="1" w:lastColumn="0" w:noHBand="0" w:noVBand="1"/>
      </w:tblPr>
      <w:tblGrid>
        <w:gridCol w:w="1976"/>
        <w:gridCol w:w="2277"/>
        <w:gridCol w:w="4214"/>
        <w:gridCol w:w="1598"/>
      </w:tblGrid>
      <w:tr w:rsidR="004238C2" w:rsidRPr="00377E4C" w14:paraId="3135384C" w14:textId="77777777" w:rsidTr="00B2312D">
        <w:trPr>
          <w:trHeight w:val="510"/>
        </w:trPr>
        <w:tc>
          <w:tcPr>
            <w:tcW w:w="1976" w:type="dxa"/>
            <w:vAlign w:val="center"/>
          </w:tcPr>
          <w:p w14:paraId="52C1B69A" w14:textId="77777777" w:rsidR="00845356" w:rsidRPr="00377E4C" w:rsidRDefault="00845356" w:rsidP="0055575E">
            <w:pPr>
              <w:ind w:left="0" w:right="181" w:firstLine="0"/>
              <w:jc w:val="center"/>
              <w:rPr>
                <w:rFonts w:ascii="Arial" w:hAnsi="Arial" w:cs="Arial"/>
                <w:b/>
                <w:bCs w:val="0"/>
                <w:sz w:val="24"/>
                <w:szCs w:val="24"/>
              </w:rPr>
            </w:pPr>
            <w:r w:rsidRPr="00377E4C">
              <w:rPr>
                <w:rFonts w:ascii="Arial" w:hAnsi="Arial" w:cs="Arial"/>
                <w:b/>
                <w:bCs w:val="0"/>
                <w:sz w:val="24"/>
                <w:szCs w:val="24"/>
              </w:rPr>
              <w:t>Ref</w:t>
            </w:r>
          </w:p>
        </w:tc>
        <w:tc>
          <w:tcPr>
            <w:tcW w:w="2277" w:type="dxa"/>
            <w:vAlign w:val="center"/>
          </w:tcPr>
          <w:p w14:paraId="6C87039D" w14:textId="77777777" w:rsidR="00845356" w:rsidRPr="00377E4C" w:rsidRDefault="00845356" w:rsidP="0055575E">
            <w:pPr>
              <w:ind w:left="0" w:right="181" w:firstLine="0"/>
              <w:jc w:val="center"/>
              <w:rPr>
                <w:rFonts w:ascii="Arial" w:hAnsi="Arial" w:cs="Arial"/>
                <w:b/>
                <w:bCs w:val="0"/>
                <w:sz w:val="24"/>
                <w:szCs w:val="24"/>
              </w:rPr>
            </w:pPr>
            <w:r>
              <w:rPr>
                <w:rFonts w:ascii="Arial" w:hAnsi="Arial" w:cs="Arial"/>
                <w:b/>
                <w:bCs w:val="0"/>
                <w:sz w:val="24"/>
                <w:szCs w:val="24"/>
              </w:rPr>
              <w:t xml:space="preserve">Owner / </w:t>
            </w:r>
            <w:r w:rsidRPr="00377E4C">
              <w:rPr>
                <w:rFonts w:ascii="Arial" w:hAnsi="Arial" w:cs="Arial"/>
                <w:b/>
                <w:bCs w:val="0"/>
                <w:sz w:val="24"/>
                <w:szCs w:val="24"/>
              </w:rPr>
              <w:t>Address</w:t>
            </w:r>
          </w:p>
        </w:tc>
        <w:tc>
          <w:tcPr>
            <w:tcW w:w="4214" w:type="dxa"/>
            <w:vAlign w:val="center"/>
          </w:tcPr>
          <w:p w14:paraId="12A29DCA" w14:textId="77777777" w:rsidR="00845356" w:rsidRPr="00377E4C" w:rsidRDefault="00845356" w:rsidP="0055575E">
            <w:pPr>
              <w:ind w:left="0" w:right="181" w:firstLine="0"/>
              <w:jc w:val="center"/>
              <w:rPr>
                <w:rFonts w:ascii="Arial" w:hAnsi="Arial" w:cs="Arial"/>
                <w:b/>
                <w:bCs w:val="0"/>
                <w:sz w:val="24"/>
                <w:szCs w:val="24"/>
              </w:rPr>
            </w:pPr>
            <w:r w:rsidRPr="00377E4C">
              <w:rPr>
                <w:rFonts w:ascii="Arial" w:hAnsi="Arial" w:cs="Arial"/>
                <w:b/>
                <w:bCs w:val="0"/>
                <w:sz w:val="24"/>
                <w:szCs w:val="24"/>
              </w:rPr>
              <w:t>Details</w:t>
            </w:r>
          </w:p>
        </w:tc>
        <w:tc>
          <w:tcPr>
            <w:tcW w:w="1598" w:type="dxa"/>
            <w:vAlign w:val="center"/>
          </w:tcPr>
          <w:p w14:paraId="038C1CB0" w14:textId="77777777" w:rsidR="00845356" w:rsidRPr="00377E4C" w:rsidRDefault="00845356" w:rsidP="0055575E">
            <w:pPr>
              <w:ind w:left="0" w:right="181" w:firstLine="0"/>
              <w:jc w:val="center"/>
              <w:rPr>
                <w:rFonts w:ascii="Arial" w:hAnsi="Arial" w:cs="Arial"/>
                <w:b/>
                <w:bCs w:val="0"/>
                <w:sz w:val="24"/>
                <w:szCs w:val="24"/>
              </w:rPr>
            </w:pPr>
            <w:r w:rsidRPr="00377E4C">
              <w:rPr>
                <w:rFonts w:ascii="Arial" w:hAnsi="Arial" w:cs="Arial"/>
                <w:b/>
                <w:bCs w:val="0"/>
                <w:sz w:val="24"/>
                <w:szCs w:val="24"/>
              </w:rPr>
              <w:t>Status</w:t>
            </w:r>
          </w:p>
        </w:tc>
      </w:tr>
      <w:tr w:rsidR="004238C2" w:rsidRPr="00377E4C" w14:paraId="7AEB0AEC" w14:textId="77777777" w:rsidTr="00B2312D">
        <w:trPr>
          <w:trHeight w:val="510"/>
        </w:trPr>
        <w:tc>
          <w:tcPr>
            <w:tcW w:w="1976" w:type="dxa"/>
            <w:vAlign w:val="center"/>
          </w:tcPr>
          <w:p w14:paraId="61BD8377" w14:textId="6FC20C11" w:rsidR="00845356" w:rsidRPr="00520760" w:rsidRDefault="00C52855" w:rsidP="0055575E">
            <w:pPr>
              <w:ind w:left="0" w:right="181" w:firstLine="0"/>
              <w:rPr>
                <w:rFonts w:ascii="Arial" w:hAnsi="Arial" w:cs="Arial"/>
                <w:sz w:val="20"/>
                <w:szCs w:val="20"/>
              </w:rPr>
            </w:pPr>
            <w:r>
              <w:rPr>
                <w:rFonts w:ascii="Arial" w:hAnsi="Arial" w:cs="Arial"/>
                <w:sz w:val="20"/>
                <w:szCs w:val="20"/>
              </w:rPr>
              <w:t>*</w:t>
            </w:r>
            <w:r w:rsidR="00C50FC6" w:rsidRPr="00C50FC6">
              <w:rPr>
                <w:rFonts w:ascii="Arial" w:hAnsi="Arial" w:cs="Arial"/>
                <w:sz w:val="20"/>
                <w:szCs w:val="20"/>
              </w:rPr>
              <w:t>25/02628/FUL</w:t>
            </w:r>
          </w:p>
        </w:tc>
        <w:tc>
          <w:tcPr>
            <w:tcW w:w="2277" w:type="dxa"/>
            <w:vAlign w:val="center"/>
          </w:tcPr>
          <w:p w14:paraId="46A9458F" w14:textId="77777777" w:rsidR="00845356" w:rsidRDefault="00067DA0" w:rsidP="0055575E">
            <w:pPr>
              <w:ind w:left="0" w:right="181" w:firstLine="0"/>
              <w:rPr>
                <w:rFonts w:ascii="Arial" w:hAnsi="Arial" w:cs="Arial"/>
                <w:sz w:val="20"/>
                <w:szCs w:val="20"/>
              </w:rPr>
            </w:pPr>
            <w:r w:rsidRPr="00067DA0">
              <w:rPr>
                <w:rFonts w:ascii="Arial" w:hAnsi="Arial" w:cs="Arial"/>
                <w:sz w:val="20"/>
                <w:szCs w:val="20"/>
              </w:rPr>
              <w:t>Sarah Gorman</w:t>
            </w:r>
          </w:p>
          <w:p w14:paraId="64A68D03" w14:textId="77777777" w:rsidR="004238C2" w:rsidRDefault="00B55D35" w:rsidP="0055575E">
            <w:pPr>
              <w:ind w:left="0" w:right="181" w:firstLine="0"/>
              <w:rPr>
                <w:rFonts w:ascii="Arial" w:hAnsi="Arial" w:cs="Arial"/>
                <w:sz w:val="20"/>
                <w:szCs w:val="20"/>
              </w:rPr>
            </w:pPr>
            <w:r w:rsidRPr="00B55D35">
              <w:rPr>
                <w:rFonts w:ascii="Arial" w:hAnsi="Arial" w:cs="Arial"/>
                <w:sz w:val="20"/>
                <w:szCs w:val="20"/>
              </w:rPr>
              <w:t xml:space="preserve">3 </w:t>
            </w:r>
            <w:proofErr w:type="spellStart"/>
            <w:r w:rsidRPr="00B55D35">
              <w:rPr>
                <w:rFonts w:ascii="Arial" w:hAnsi="Arial" w:cs="Arial"/>
                <w:sz w:val="20"/>
                <w:szCs w:val="20"/>
              </w:rPr>
              <w:t>Pinchester</w:t>
            </w:r>
            <w:proofErr w:type="spellEnd"/>
            <w:r w:rsidRPr="00B55D35">
              <w:rPr>
                <w:rFonts w:ascii="Arial" w:hAnsi="Arial" w:cs="Arial"/>
                <w:sz w:val="20"/>
                <w:szCs w:val="20"/>
              </w:rPr>
              <w:t xml:space="preserve"> Cottages, </w:t>
            </w:r>
          </w:p>
          <w:p w14:paraId="68CE8568" w14:textId="7D87FA9E" w:rsidR="00067DA0" w:rsidRPr="00520760" w:rsidRDefault="00B55D35" w:rsidP="0055575E">
            <w:pPr>
              <w:ind w:left="0" w:right="181" w:firstLine="0"/>
              <w:rPr>
                <w:rFonts w:ascii="Arial" w:hAnsi="Arial" w:cs="Arial"/>
                <w:sz w:val="20"/>
                <w:szCs w:val="20"/>
              </w:rPr>
            </w:pPr>
            <w:r w:rsidRPr="00B55D35">
              <w:rPr>
                <w:rFonts w:ascii="Arial" w:hAnsi="Arial" w:cs="Arial"/>
                <w:sz w:val="20"/>
                <w:szCs w:val="20"/>
              </w:rPr>
              <w:t>Little Compton</w:t>
            </w:r>
          </w:p>
        </w:tc>
        <w:tc>
          <w:tcPr>
            <w:tcW w:w="4214" w:type="dxa"/>
            <w:vAlign w:val="center"/>
          </w:tcPr>
          <w:p w14:paraId="55E0CE2E" w14:textId="701026F6" w:rsidR="00845356" w:rsidRPr="00520760" w:rsidRDefault="00B55D35" w:rsidP="0055575E">
            <w:pPr>
              <w:ind w:left="0" w:right="181" w:firstLine="0"/>
              <w:rPr>
                <w:rFonts w:ascii="Arial" w:hAnsi="Arial" w:cs="Arial"/>
                <w:sz w:val="20"/>
                <w:szCs w:val="20"/>
              </w:rPr>
            </w:pPr>
            <w:r w:rsidRPr="00B55D35">
              <w:rPr>
                <w:rFonts w:ascii="Arial" w:hAnsi="Arial" w:cs="Arial"/>
                <w:sz w:val="20"/>
                <w:szCs w:val="20"/>
              </w:rPr>
              <w:t xml:space="preserve">Single </w:t>
            </w:r>
            <w:proofErr w:type="spellStart"/>
            <w:r w:rsidRPr="00B55D35">
              <w:rPr>
                <w:rFonts w:ascii="Arial" w:hAnsi="Arial" w:cs="Arial"/>
                <w:sz w:val="20"/>
                <w:szCs w:val="20"/>
              </w:rPr>
              <w:t>storey</w:t>
            </w:r>
            <w:proofErr w:type="spellEnd"/>
            <w:r w:rsidRPr="00B55D35">
              <w:rPr>
                <w:rFonts w:ascii="Arial" w:hAnsi="Arial" w:cs="Arial"/>
                <w:sz w:val="20"/>
                <w:szCs w:val="20"/>
              </w:rPr>
              <w:t xml:space="preserve"> side extension and changes to front fenestration</w:t>
            </w:r>
          </w:p>
        </w:tc>
        <w:tc>
          <w:tcPr>
            <w:tcW w:w="1598" w:type="dxa"/>
            <w:vAlign w:val="center"/>
          </w:tcPr>
          <w:p w14:paraId="4128F4CA" w14:textId="77777777" w:rsidR="00845356" w:rsidRDefault="009506F3" w:rsidP="0055575E">
            <w:pPr>
              <w:ind w:left="0" w:right="181" w:firstLine="0"/>
              <w:rPr>
                <w:rFonts w:ascii="Arial" w:hAnsi="Arial" w:cs="Arial"/>
                <w:sz w:val="20"/>
                <w:szCs w:val="20"/>
              </w:rPr>
            </w:pPr>
            <w:r>
              <w:rPr>
                <w:rFonts w:ascii="Arial" w:hAnsi="Arial" w:cs="Arial"/>
                <w:sz w:val="20"/>
                <w:szCs w:val="20"/>
              </w:rPr>
              <w:t>R</w:t>
            </w:r>
            <w:r w:rsidRPr="009506F3">
              <w:rPr>
                <w:rFonts w:ascii="Arial" w:hAnsi="Arial" w:cs="Arial"/>
                <w:sz w:val="20"/>
                <w:szCs w:val="20"/>
              </w:rPr>
              <w:t>eceived</w:t>
            </w:r>
          </w:p>
          <w:p w14:paraId="62B778C5" w14:textId="77777777" w:rsidR="00A32735" w:rsidRDefault="00A32735" w:rsidP="0055575E">
            <w:pPr>
              <w:ind w:left="0" w:right="181" w:firstLine="0"/>
              <w:rPr>
                <w:rFonts w:ascii="Arial" w:hAnsi="Arial" w:cs="Arial"/>
                <w:sz w:val="20"/>
                <w:szCs w:val="20"/>
              </w:rPr>
            </w:pPr>
          </w:p>
          <w:p w14:paraId="2C52AE07" w14:textId="3846E508" w:rsidR="00A32735" w:rsidRPr="00520760" w:rsidRDefault="00A32735" w:rsidP="0055575E">
            <w:pPr>
              <w:ind w:left="0" w:right="181" w:firstLine="0"/>
              <w:rPr>
                <w:rFonts w:ascii="Arial" w:hAnsi="Arial" w:cs="Arial"/>
                <w:sz w:val="20"/>
                <w:szCs w:val="20"/>
              </w:rPr>
            </w:pPr>
            <w:r>
              <w:rPr>
                <w:rFonts w:ascii="Arial" w:hAnsi="Arial" w:cs="Arial"/>
                <w:sz w:val="20"/>
                <w:szCs w:val="20"/>
              </w:rPr>
              <w:t>Granted 17/12/25</w:t>
            </w:r>
          </w:p>
        </w:tc>
      </w:tr>
      <w:tr w:rsidR="004238C2" w:rsidRPr="00377E4C" w14:paraId="0B806133" w14:textId="77777777" w:rsidTr="00B2312D">
        <w:trPr>
          <w:trHeight w:val="510"/>
        </w:trPr>
        <w:tc>
          <w:tcPr>
            <w:tcW w:w="1976" w:type="dxa"/>
            <w:vAlign w:val="center"/>
          </w:tcPr>
          <w:p w14:paraId="260EEB69" w14:textId="50CA4083" w:rsidR="004238C2" w:rsidRPr="004E34C6" w:rsidRDefault="004238C2" w:rsidP="004238C2">
            <w:pPr>
              <w:ind w:left="0" w:right="181" w:firstLine="0"/>
              <w:rPr>
                <w:rFonts w:ascii="Arial" w:hAnsi="Arial" w:cs="Arial"/>
                <w:sz w:val="20"/>
                <w:szCs w:val="20"/>
              </w:rPr>
            </w:pPr>
            <w:r w:rsidRPr="00520760">
              <w:rPr>
                <w:rFonts w:ascii="Arial" w:hAnsi="Arial" w:cs="Arial"/>
                <w:sz w:val="20"/>
                <w:szCs w:val="20"/>
              </w:rPr>
              <w:t>25/02056/FUL</w:t>
            </w:r>
          </w:p>
        </w:tc>
        <w:tc>
          <w:tcPr>
            <w:tcW w:w="2277" w:type="dxa"/>
            <w:vAlign w:val="center"/>
          </w:tcPr>
          <w:p w14:paraId="7A19CB9C" w14:textId="34798FED" w:rsidR="004238C2" w:rsidRDefault="004238C2" w:rsidP="004238C2">
            <w:pPr>
              <w:ind w:left="0" w:right="181" w:firstLine="0"/>
              <w:rPr>
                <w:rFonts w:ascii="Arial" w:hAnsi="Arial" w:cs="Arial"/>
                <w:sz w:val="20"/>
                <w:szCs w:val="20"/>
              </w:rPr>
            </w:pPr>
            <w:proofErr w:type="spellStart"/>
            <w:r w:rsidRPr="00520760">
              <w:rPr>
                <w:rFonts w:ascii="Arial" w:hAnsi="Arial" w:cs="Arial"/>
                <w:sz w:val="20"/>
                <w:szCs w:val="20"/>
              </w:rPr>
              <w:t>Mr</w:t>
            </w:r>
            <w:proofErr w:type="spellEnd"/>
            <w:r w:rsidRPr="00520760">
              <w:rPr>
                <w:rFonts w:ascii="Arial" w:hAnsi="Arial" w:cs="Arial"/>
                <w:sz w:val="20"/>
                <w:szCs w:val="20"/>
              </w:rPr>
              <w:t xml:space="preserve"> </w:t>
            </w:r>
            <w:r>
              <w:rPr>
                <w:rFonts w:ascii="Arial" w:hAnsi="Arial" w:cs="Arial"/>
                <w:sz w:val="20"/>
                <w:szCs w:val="20"/>
              </w:rPr>
              <w:t>&amp;</w:t>
            </w:r>
            <w:r w:rsidRPr="00520760">
              <w:rPr>
                <w:rFonts w:ascii="Arial" w:hAnsi="Arial" w:cs="Arial"/>
                <w:sz w:val="20"/>
                <w:szCs w:val="20"/>
              </w:rPr>
              <w:t xml:space="preserve"> </w:t>
            </w:r>
            <w:proofErr w:type="spellStart"/>
            <w:r w:rsidRPr="00520760">
              <w:rPr>
                <w:rFonts w:ascii="Arial" w:hAnsi="Arial" w:cs="Arial"/>
                <w:sz w:val="20"/>
                <w:szCs w:val="20"/>
              </w:rPr>
              <w:t>Mrs</w:t>
            </w:r>
            <w:proofErr w:type="spellEnd"/>
            <w:r w:rsidRPr="00520760">
              <w:rPr>
                <w:rFonts w:ascii="Arial" w:hAnsi="Arial" w:cs="Arial"/>
                <w:sz w:val="20"/>
                <w:szCs w:val="20"/>
              </w:rPr>
              <w:t xml:space="preserve"> Pooley </w:t>
            </w:r>
          </w:p>
          <w:p w14:paraId="27DFEADE" w14:textId="77777777" w:rsidR="004238C2" w:rsidRDefault="004238C2" w:rsidP="004238C2">
            <w:pPr>
              <w:ind w:left="0" w:right="181" w:firstLine="0"/>
              <w:rPr>
                <w:rFonts w:ascii="Arial" w:hAnsi="Arial" w:cs="Arial"/>
                <w:sz w:val="20"/>
                <w:szCs w:val="20"/>
              </w:rPr>
            </w:pPr>
            <w:r w:rsidRPr="00520760">
              <w:rPr>
                <w:rFonts w:ascii="Arial" w:hAnsi="Arial" w:cs="Arial"/>
                <w:sz w:val="20"/>
                <w:szCs w:val="20"/>
              </w:rPr>
              <w:t xml:space="preserve">Wilder Flower Farm, Oakham Road, </w:t>
            </w:r>
          </w:p>
          <w:p w14:paraId="67453A23" w14:textId="22E0DF36" w:rsidR="004238C2" w:rsidRPr="004E34C6" w:rsidRDefault="004238C2" w:rsidP="004238C2">
            <w:pPr>
              <w:ind w:left="0" w:right="181" w:firstLine="0"/>
              <w:rPr>
                <w:rFonts w:ascii="Arial" w:hAnsi="Arial" w:cs="Arial"/>
                <w:sz w:val="20"/>
                <w:szCs w:val="20"/>
              </w:rPr>
            </w:pPr>
            <w:r w:rsidRPr="00520760">
              <w:rPr>
                <w:rFonts w:ascii="Arial" w:hAnsi="Arial" w:cs="Arial"/>
                <w:sz w:val="20"/>
                <w:szCs w:val="20"/>
              </w:rPr>
              <w:t>Little Compton</w:t>
            </w:r>
          </w:p>
        </w:tc>
        <w:tc>
          <w:tcPr>
            <w:tcW w:w="4214" w:type="dxa"/>
            <w:vAlign w:val="center"/>
          </w:tcPr>
          <w:p w14:paraId="65D44D9E" w14:textId="3BE444C6" w:rsidR="004238C2" w:rsidRPr="004E34C6" w:rsidRDefault="004238C2" w:rsidP="004238C2">
            <w:pPr>
              <w:ind w:left="0" w:right="181" w:firstLine="0"/>
              <w:rPr>
                <w:rFonts w:ascii="Arial" w:hAnsi="Arial" w:cs="Arial"/>
                <w:sz w:val="20"/>
                <w:szCs w:val="20"/>
              </w:rPr>
            </w:pPr>
            <w:r w:rsidRPr="00520760">
              <w:rPr>
                <w:rFonts w:ascii="Arial" w:hAnsi="Arial" w:cs="Arial"/>
                <w:sz w:val="20"/>
                <w:szCs w:val="20"/>
              </w:rPr>
              <w:t>Conversion of the barn to workshop for flower growing and arranging business, with associated holiday let accommodation</w:t>
            </w:r>
          </w:p>
        </w:tc>
        <w:tc>
          <w:tcPr>
            <w:tcW w:w="1598" w:type="dxa"/>
            <w:vAlign w:val="center"/>
          </w:tcPr>
          <w:p w14:paraId="4C8B11C0" w14:textId="77777777" w:rsidR="004238C2" w:rsidRDefault="004238C2" w:rsidP="004238C2">
            <w:pPr>
              <w:ind w:left="0" w:right="181" w:firstLine="0"/>
              <w:rPr>
                <w:rFonts w:ascii="Arial" w:hAnsi="Arial" w:cs="Arial"/>
                <w:sz w:val="20"/>
                <w:szCs w:val="20"/>
              </w:rPr>
            </w:pPr>
            <w:r w:rsidRPr="00630462">
              <w:rPr>
                <w:rFonts w:ascii="Arial" w:hAnsi="Arial" w:cs="Arial"/>
                <w:sz w:val="20"/>
                <w:szCs w:val="20"/>
              </w:rPr>
              <w:t>GRANTED</w:t>
            </w:r>
          </w:p>
          <w:p w14:paraId="1CB29EBC" w14:textId="1A23963A" w:rsidR="004238C2" w:rsidRPr="004E34C6" w:rsidRDefault="004238C2" w:rsidP="004238C2">
            <w:pPr>
              <w:ind w:left="0" w:right="181" w:firstLine="0"/>
              <w:rPr>
                <w:rFonts w:ascii="Arial" w:hAnsi="Arial" w:cs="Arial"/>
                <w:sz w:val="20"/>
                <w:szCs w:val="20"/>
              </w:rPr>
            </w:pPr>
            <w:r>
              <w:rPr>
                <w:rFonts w:ascii="Arial" w:hAnsi="Arial" w:cs="Arial"/>
                <w:sz w:val="20"/>
                <w:szCs w:val="20"/>
              </w:rPr>
              <w:t>18/11/25</w:t>
            </w:r>
          </w:p>
        </w:tc>
      </w:tr>
      <w:tr w:rsidR="004238C2" w:rsidRPr="00377E4C" w14:paraId="6B219D10" w14:textId="77777777" w:rsidTr="00B2312D">
        <w:trPr>
          <w:trHeight w:val="510"/>
        </w:trPr>
        <w:tc>
          <w:tcPr>
            <w:tcW w:w="1976" w:type="dxa"/>
            <w:vAlign w:val="center"/>
          </w:tcPr>
          <w:p w14:paraId="571D9F44" w14:textId="5B7496D2" w:rsidR="004238C2" w:rsidRPr="004E34C6" w:rsidRDefault="00C52855" w:rsidP="004238C2">
            <w:pPr>
              <w:ind w:left="0" w:right="181" w:firstLine="0"/>
              <w:rPr>
                <w:rFonts w:ascii="Arial" w:hAnsi="Arial" w:cs="Arial"/>
                <w:sz w:val="20"/>
                <w:szCs w:val="20"/>
              </w:rPr>
            </w:pPr>
            <w:r>
              <w:rPr>
                <w:rFonts w:ascii="Arial" w:hAnsi="Arial" w:cs="Arial"/>
                <w:sz w:val="20"/>
                <w:szCs w:val="20"/>
              </w:rPr>
              <w:t>**</w:t>
            </w:r>
            <w:r w:rsidR="001A688F" w:rsidRPr="001A688F">
              <w:rPr>
                <w:rFonts w:ascii="Arial" w:hAnsi="Arial" w:cs="Arial"/>
                <w:sz w:val="20"/>
                <w:szCs w:val="20"/>
              </w:rPr>
              <w:t>25/02857/TREE</w:t>
            </w:r>
          </w:p>
        </w:tc>
        <w:tc>
          <w:tcPr>
            <w:tcW w:w="2277" w:type="dxa"/>
            <w:vAlign w:val="center"/>
          </w:tcPr>
          <w:p w14:paraId="2673E752" w14:textId="04A59477" w:rsidR="004238C2" w:rsidRPr="004E34C6" w:rsidRDefault="00A03B1E" w:rsidP="004238C2">
            <w:pPr>
              <w:ind w:left="0" w:right="181" w:firstLine="0"/>
              <w:rPr>
                <w:rFonts w:ascii="Arial" w:hAnsi="Arial" w:cs="Arial"/>
                <w:sz w:val="20"/>
                <w:szCs w:val="20"/>
              </w:rPr>
            </w:pPr>
            <w:r w:rsidRPr="00A03B1E">
              <w:rPr>
                <w:rFonts w:ascii="Arial" w:hAnsi="Arial" w:cs="Arial"/>
                <w:sz w:val="20"/>
                <w:szCs w:val="20"/>
              </w:rPr>
              <w:t>Reed College, The Manor, Little Compton</w:t>
            </w:r>
          </w:p>
        </w:tc>
        <w:tc>
          <w:tcPr>
            <w:tcW w:w="4214" w:type="dxa"/>
            <w:vAlign w:val="center"/>
          </w:tcPr>
          <w:p w14:paraId="36DF0711" w14:textId="77777777" w:rsidR="004238C2" w:rsidRDefault="00974666" w:rsidP="004238C2">
            <w:pPr>
              <w:ind w:left="0" w:right="181" w:firstLine="0"/>
              <w:rPr>
                <w:rFonts w:ascii="Arial" w:hAnsi="Arial" w:cs="Arial"/>
                <w:sz w:val="20"/>
                <w:szCs w:val="20"/>
              </w:rPr>
            </w:pPr>
            <w:r w:rsidRPr="00974666">
              <w:rPr>
                <w:rFonts w:ascii="Arial" w:hAnsi="Arial" w:cs="Arial"/>
                <w:sz w:val="20"/>
                <w:szCs w:val="20"/>
              </w:rPr>
              <w:t>G1, group of mixed broadleaf species - Prune away from overhead utility lines</w:t>
            </w:r>
          </w:p>
          <w:p w14:paraId="477DF2AE" w14:textId="1756570F" w:rsidR="00974666" w:rsidRPr="004E34C6" w:rsidRDefault="00974666" w:rsidP="004238C2">
            <w:pPr>
              <w:ind w:left="0" w:right="181" w:firstLine="0"/>
              <w:rPr>
                <w:rFonts w:ascii="Arial" w:hAnsi="Arial" w:cs="Arial"/>
                <w:sz w:val="20"/>
                <w:szCs w:val="20"/>
              </w:rPr>
            </w:pPr>
            <w:r>
              <w:rPr>
                <w:rFonts w:ascii="Arial" w:hAnsi="Arial" w:cs="Arial"/>
                <w:sz w:val="20"/>
                <w:szCs w:val="20"/>
              </w:rPr>
              <w:t xml:space="preserve">T1-T15 felling, pruning deadwood and </w:t>
            </w:r>
            <w:r w:rsidR="000B14BB">
              <w:rPr>
                <w:rFonts w:ascii="Arial" w:hAnsi="Arial" w:cs="Arial"/>
                <w:sz w:val="20"/>
                <w:szCs w:val="20"/>
              </w:rPr>
              <w:t>cutting back</w:t>
            </w:r>
          </w:p>
        </w:tc>
        <w:tc>
          <w:tcPr>
            <w:tcW w:w="1598" w:type="dxa"/>
            <w:vAlign w:val="center"/>
          </w:tcPr>
          <w:p w14:paraId="45D3D866" w14:textId="515837EA" w:rsidR="004238C2" w:rsidRPr="004E34C6" w:rsidRDefault="00A03B1E" w:rsidP="004238C2">
            <w:pPr>
              <w:ind w:left="0" w:right="181" w:firstLine="0"/>
              <w:rPr>
                <w:rFonts w:ascii="Arial" w:hAnsi="Arial" w:cs="Arial"/>
                <w:sz w:val="20"/>
                <w:szCs w:val="20"/>
              </w:rPr>
            </w:pPr>
            <w:r>
              <w:rPr>
                <w:rFonts w:ascii="Arial" w:hAnsi="Arial" w:cs="Arial"/>
                <w:sz w:val="20"/>
                <w:szCs w:val="20"/>
              </w:rPr>
              <w:t>R</w:t>
            </w:r>
            <w:r w:rsidRPr="009506F3">
              <w:rPr>
                <w:rFonts w:ascii="Arial" w:hAnsi="Arial" w:cs="Arial"/>
                <w:sz w:val="20"/>
                <w:szCs w:val="20"/>
              </w:rPr>
              <w:t>eceived</w:t>
            </w:r>
            <w:r>
              <w:rPr>
                <w:rFonts w:ascii="Arial" w:hAnsi="Arial" w:cs="Arial"/>
                <w:sz w:val="20"/>
                <w:szCs w:val="20"/>
              </w:rPr>
              <w:t xml:space="preserve"> 21/11/25</w:t>
            </w:r>
          </w:p>
        </w:tc>
      </w:tr>
      <w:tr w:rsidR="004238C2" w:rsidRPr="00377E4C" w14:paraId="5CC06B92" w14:textId="77777777" w:rsidTr="00B2312D">
        <w:trPr>
          <w:trHeight w:val="510"/>
        </w:trPr>
        <w:tc>
          <w:tcPr>
            <w:tcW w:w="1976" w:type="dxa"/>
            <w:vAlign w:val="center"/>
          </w:tcPr>
          <w:p w14:paraId="0393711E" w14:textId="367C7806" w:rsidR="004238C2" w:rsidRPr="004E34C6" w:rsidRDefault="00971F91" w:rsidP="004238C2">
            <w:pPr>
              <w:ind w:left="0" w:right="181" w:firstLine="0"/>
              <w:rPr>
                <w:rFonts w:ascii="Arial" w:hAnsi="Arial" w:cs="Arial"/>
                <w:sz w:val="20"/>
                <w:szCs w:val="20"/>
              </w:rPr>
            </w:pPr>
            <w:r w:rsidRPr="00971F91">
              <w:rPr>
                <w:rFonts w:ascii="Arial" w:hAnsi="Arial" w:cs="Arial"/>
                <w:sz w:val="20"/>
                <w:szCs w:val="20"/>
              </w:rPr>
              <w:t>25/02649/TPO</w:t>
            </w:r>
          </w:p>
        </w:tc>
        <w:tc>
          <w:tcPr>
            <w:tcW w:w="2277" w:type="dxa"/>
            <w:vAlign w:val="center"/>
          </w:tcPr>
          <w:p w14:paraId="2A5984D7" w14:textId="77777777" w:rsidR="00E97495" w:rsidRDefault="00E97495" w:rsidP="004238C2">
            <w:pPr>
              <w:ind w:left="0" w:right="181" w:firstLine="0"/>
              <w:rPr>
                <w:rFonts w:ascii="Arial" w:hAnsi="Arial" w:cs="Arial"/>
                <w:sz w:val="20"/>
                <w:szCs w:val="20"/>
              </w:rPr>
            </w:pPr>
            <w:proofErr w:type="spellStart"/>
            <w:r w:rsidRPr="00E97495">
              <w:rPr>
                <w:rFonts w:ascii="Arial" w:hAnsi="Arial" w:cs="Arial"/>
                <w:sz w:val="20"/>
                <w:szCs w:val="20"/>
              </w:rPr>
              <w:t>Mr</w:t>
            </w:r>
            <w:proofErr w:type="spellEnd"/>
            <w:r w:rsidRPr="00E97495">
              <w:rPr>
                <w:rFonts w:ascii="Arial" w:hAnsi="Arial" w:cs="Arial"/>
                <w:sz w:val="20"/>
                <w:szCs w:val="20"/>
              </w:rPr>
              <w:t xml:space="preserve"> Thomas Beeson </w:t>
            </w:r>
          </w:p>
          <w:p w14:paraId="4A673A94" w14:textId="06F2C418" w:rsidR="004238C2" w:rsidRPr="004E34C6" w:rsidRDefault="0096475E" w:rsidP="004238C2">
            <w:pPr>
              <w:ind w:left="0" w:right="181" w:firstLine="0"/>
              <w:rPr>
                <w:rFonts w:ascii="Arial" w:hAnsi="Arial" w:cs="Arial"/>
                <w:sz w:val="20"/>
                <w:szCs w:val="20"/>
              </w:rPr>
            </w:pPr>
            <w:r w:rsidRPr="0096475E">
              <w:rPr>
                <w:rFonts w:ascii="Arial" w:hAnsi="Arial" w:cs="Arial"/>
                <w:sz w:val="20"/>
                <w:szCs w:val="20"/>
              </w:rPr>
              <w:t>1 Rivington Glebe, Little Compton</w:t>
            </w:r>
          </w:p>
        </w:tc>
        <w:tc>
          <w:tcPr>
            <w:tcW w:w="4214" w:type="dxa"/>
            <w:vAlign w:val="center"/>
          </w:tcPr>
          <w:p w14:paraId="753F1FD2" w14:textId="1C132122" w:rsidR="004238C2" w:rsidRPr="004E34C6" w:rsidRDefault="00164B17" w:rsidP="004238C2">
            <w:pPr>
              <w:ind w:left="0" w:right="181" w:firstLine="0"/>
              <w:rPr>
                <w:rFonts w:ascii="Arial" w:hAnsi="Arial" w:cs="Arial"/>
                <w:sz w:val="20"/>
                <w:szCs w:val="20"/>
              </w:rPr>
            </w:pPr>
            <w:r w:rsidRPr="00164B17">
              <w:rPr>
                <w:rFonts w:ascii="Arial" w:hAnsi="Arial" w:cs="Arial"/>
                <w:sz w:val="20"/>
                <w:szCs w:val="20"/>
              </w:rPr>
              <w:t>T1 ash - Remove, due to cavity present. Propose planting of replacement tree.</w:t>
            </w:r>
          </w:p>
        </w:tc>
        <w:tc>
          <w:tcPr>
            <w:tcW w:w="1598" w:type="dxa"/>
            <w:vAlign w:val="center"/>
          </w:tcPr>
          <w:p w14:paraId="11B4B640" w14:textId="1F3C78CB" w:rsidR="004238C2" w:rsidRPr="004E34C6" w:rsidRDefault="00164B17" w:rsidP="004238C2">
            <w:pPr>
              <w:ind w:left="0" w:right="181" w:firstLine="0"/>
              <w:rPr>
                <w:rFonts w:ascii="Arial" w:hAnsi="Arial" w:cs="Arial"/>
                <w:sz w:val="20"/>
                <w:szCs w:val="20"/>
              </w:rPr>
            </w:pPr>
            <w:r>
              <w:rPr>
                <w:rFonts w:ascii="Arial" w:hAnsi="Arial" w:cs="Arial"/>
                <w:sz w:val="20"/>
                <w:szCs w:val="20"/>
              </w:rPr>
              <w:t>12/12/25 Consent granted</w:t>
            </w:r>
          </w:p>
        </w:tc>
      </w:tr>
      <w:tr w:rsidR="004238C2" w:rsidRPr="00377E4C" w14:paraId="2FFF6FB9" w14:textId="77777777" w:rsidTr="00B2312D">
        <w:trPr>
          <w:trHeight w:val="510"/>
        </w:trPr>
        <w:tc>
          <w:tcPr>
            <w:tcW w:w="1976" w:type="dxa"/>
            <w:vAlign w:val="center"/>
          </w:tcPr>
          <w:p w14:paraId="5CEBB454" w14:textId="5A2C2D52" w:rsidR="004238C2" w:rsidRPr="001E04F1" w:rsidRDefault="00C52855" w:rsidP="004238C2">
            <w:pPr>
              <w:ind w:left="0" w:right="181" w:firstLine="0"/>
              <w:rPr>
                <w:rFonts w:ascii="Arial" w:hAnsi="Arial" w:cs="Arial"/>
                <w:sz w:val="20"/>
                <w:szCs w:val="20"/>
              </w:rPr>
            </w:pPr>
            <w:r>
              <w:rPr>
                <w:rFonts w:ascii="Arial" w:hAnsi="Arial" w:cs="Arial"/>
                <w:sz w:val="20"/>
                <w:szCs w:val="20"/>
              </w:rPr>
              <w:t>**</w:t>
            </w:r>
            <w:r w:rsidR="00E41C4C" w:rsidRPr="001E04F1">
              <w:rPr>
                <w:rFonts w:ascii="Arial" w:hAnsi="Arial" w:cs="Arial"/>
                <w:sz w:val="20"/>
                <w:szCs w:val="20"/>
              </w:rPr>
              <w:t>25/02857/TREE</w:t>
            </w:r>
          </w:p>
        </w:tc>
        <w:tc>
          <w:tcPr>
            <w:tcW w:w="2277" w:type="dxa"/>
            <w:vAlign w:val="center"/>
          </w:tcPr>
          <w:p w14:paraId="5971D0C2" w14:textId="0B5EA99E" w:rsidR="004238C2" w:rsidRPr="001E04F1" w:rsidRDefault="001E04F1" w:rsidP="004238C2">
            <w:pPr>
              <w:ind w:left="0" w:right="181" w:firstLine="0"/>
              <w:rPr>
                <w:rFonts w:ascii="Arial" w:hAnsi="Arial" w:cs="Arial"/>
                <w:sz w:val="20"/>
                <w:szCs w:val="20"/>
              </w:rPr>
            </w:pPr>
            <w:r w:rsidRPr="00A03B1E">
              <w:rPr>
                <w:rFonts w:ascii="Arial" w:hAnsi="Arial" w:cs="Arial"/>
                <w:sz w:val="20"/>
                <w:szCs w:val="20"/>
              </w:rPr>
              <w:t>Reed College, The Manor, Little Compton</w:t>
            </w:r>
          </w:p>
        </w:tc>
        <w:tc>
          <w:tcPr>
            <w:tcW w:w="4214" w:type="dxa"/>
            <w:vAlign w:val="center"/>
          </w:tcPr>
          <w:p w14:paraId="7E627EEF" w14:textId="2A30882C" w:rsidR="004238C2" w:rsidRPr="001E04F1" w:rsidRDefault="001E04F1" w:rsidP="004238C2">
            <w:pPr>
              <w:ind w:left="0" w:right="181" w:firstLine="0"/>
              <w:rPr>
                <w:rFonts w:ascii="Arial" w:hAnsi="Arial" w:cs="Arial"/>
                <w:sz w:val="20"/>
                <w:szCs w:val="20"/>
              </w:rPr>
            </w:pPr>
            <w:r>
              <w:rPr>
                <w:rFonts w:ascii="Arial" w:hAnsi="Arial" w:cs="Arial"/>
                <w:sz w:val="20"/>
                <w:szCs w:val="20"/>
              </w:rPr>
              <w:t>As above</w:t>
            </w:r>
          </w:p>
        </w:tc>
        <w:tc>
          <w:tcPr>
            <w:tcW w:w="1598" w:type="dxa"/>
            <w:vAlign w:val="center"/>
          </w:tcPr>
          <w:p w14:paraId="79038BF4" w14:textId="5B4773D9" w:rsidR="00F91F8A" w:rsidRDefault="00BE692F" w:rsidP="00F91F8A">
            <w:pPr>
              <w:ind w:left="0" w:right="181" w:firstLine="0"/>
              <w:rPr>
                <w:rFonts w:ascii="Arial" w:hAnsi="Arial" w:cs="Arial"/>
                <w:sz w:val="20"/>
                <w:szCs w:val="20"/>
              </w:rPr>
            </w:pPr>
            <w:r>
              <w:rPr>
                <w:rFonts w:ascii="Arial" w:hAnsi="Arial" w:cs="Arial"/>
                <w:sz w:val="20"/>
                <w:szCs w:val="20"/>
              </w:rPr>
              <w:t>No objection</w:t>
            </w:r>
          </w:p>
          <w:p w14:paraId="23AC9C93" w14:textId="5358E741" w:rsidR="00F91F8A" w:rsidRPr="001E04F1" w:rsidRDefault="00F91F8A" w:rsidP="00F91F8A">
            <w:pPr>
              <w:ind w:left="0" w:right="181" w:firstLine="0"/>
              <w:rPr>
                <w:rFonts w:ascii="Arial" w:hAnsi="Arial" w:cs="Arial"/>
                <w:color w:val="EE0000"/>
                <w:sz w:val="20"/>
                <w:szCs w:val="20"/>
              </w:rPr>
            </w:pPr>
            <w:r w:rsidRPr="00F91F8A">
              <w:rPr>
                <w:rFonts w:ascii="Arial" w:hAnsi="Arial" w:cs="Arial"/>
                <w:sz w:val="20"/>
                <w:szCs w:val="20"/>
              </w:rPr>
              <w:t>15/12/25</w:t>
            </w:r>
          </w:p>
        </w:tc>
      </w:tr>
      <w:tr w:rsidR="00BF3E33" w:rsidRPr="00377E4C" w14:paraId="5D1CC6A5" w14:textId="77777777" w:rsidTr="00B2312D">
        <w:trPr>
          <w:trHeight w:val="510"/>
        </w:trPr>
        <w:tc>
          <w:tcPr>
            <w:tcW w:w="1976" w:type="dxa"/>
            <w:vAlign w:val="center"/>
          </w:tcPr>
          <w:p w14:paraId="756DC826" w14:textId="0255E0D0" w:rsidR="00BF3E33" w:rsidRPr="004E34C6" w:rsidRDefault="00C52855" w:rsidP="00BF3E33">
            <w:pPr>
              <w:ind w:left="0" w:right="181" w:firstLine="0"/>
              <w:rPr>
                <w:rFonts w:ascii="Arial" w:hAnsi="Arial" w:cs="Arial"/>
                <w:sz w:val="20"/>
                <w:szCs w:val="20"/>
              </w:rPr>
            </w:pPr>
            <w:r>
              <w:rPr>
                <w:rFonts w:ascii="Arial" w:hAnsi="Arial" w:cs="Arial"/>
                <w:sz w:val="20"/>
                <w:szCs w:val="20"/>
              </w:rPr>
              <w:t>*</w:t>
            </w:r>
            <w:r w:rsidR="00BF3E33" w:rsidRPr="00C50FC6">
              <w:rPr>
                <w:rFonts w:ascii="Arial" w:hAnsi="Arial" w:cs="Arial"/>
                <w:sz w:val="20"/>
                <w:szCs w:val="20"/>
              </w:rPr>
              <w:t>25/02628/FUL</w:t>
            </w:r>
          </w:p>
        </w:tc>
        <w:tc>
          <w:tcPr>
            <w:tcW w:w="2277" w:type="dxa"/>
            <w:vAlign w:val="center"/>
          </w:tcPr>
          <w:p w14:paraId="7013FC2E" w14:textId="77777777" w:rsidR="00BF3E33" w:rsidRDefault="00BF3E33" w:rsidP="00BF3E33">
            <w:pPr>
              <w:ind w:left="0" w:right="181" w:firstLine="0"/>
              <w:rPr>
                <w:rFonts w:ascii="Arial" w:hAnsi="Arial" w:cs="Arial"/>
                <w:sz w:val="20"/>
                <w:szCs w:val="20"/>
              </w:rPr>
            </w:pPr>
            <w:r w:rsidRPr="00067DA0">
              <w:rPr>
                <w:rFonts w:ascii="Arial" w:hAnsi="Arial" w:cs="Arial"/>
                <w:sz w:val="20"/>
                <w:szCs w:val="20"/>
              </w:rPr>
              <w:t>Sarah Gorman</w:t>
            </w:r>
          </w:p>
          <w:p w14:paraId="49BE5E2E" w14:textId="77777777" w:rsidR="00BF3E33" w:rsidRDefault="00BF3E33" w:rsidP="00BF3E33">
            <w:pPr>
              <w:ind w:left="0" w:right="181" w:firstLine="0"/>
              <w:rPr>
                <w:rFonts w:ascii="Arial" w:hAnsi="Arial" w:cs="Arial"/>
                <w:sz w:val="20"/>
                <w:szCs w:val="20"/>
              </w:rPr>
            </w:pPr>
            <w:r w:rsidRPr="00B55D35">
              <w:rPr>
                <w:rFonts w:ascii="Arial" w:hAnsi="Arial" w:cs="Arial"/>
                <w:sz w:val="20"/>
                <w:szCs w:val="20"/>
              </w:rPr>
              <w:t xml:space="preserve">3 </w:t>
            </w:r>
            <w:proofErr w:type="spellStart"/>
            <w:r w:rsidRPr="00B55D35">
              <w:rPr>
                <w:rFonts w:ascii="Arial" w:hAnsi="Arial" w:cs="Arial"/>
                <w:sz w:val="20"/>
                <w:szCs w:val="20"/>
              </w:rPr>
              <w:t>Pinchester</w:t>
            </w:r>
            <w:proofErr w:type="spellEnd"/>
            <w:r w:rsidRPr="00B55D35">
              <w:rPr>
                <w:rFonts w:ascii="Arial" w:hAnsi="Arial" w:cs="Arial"/>
                <w:sz w:val="20"/>
                <w:szCs w:val="20"/>
              </w:rPr>
              <w:t xml:space="preserve"> Cottages, </w:t>
            </w:r>
          </w:p>
          <w:p w14:paraId="2B29FDFF" w14:textId="272FF316" w:rsidR="00BF3E33" w:rsidRPr="004E34C6" w:rsidRDefault="00BF3E33" w:rsidP="00BF3E33">
            <w:pPr>
              <w:ind w:left="0" w:right="181" w:firstLine="0"/>
              <w:rPr>
                <w:rFonts w:ascii="Arial" w:hAnsi="Arial" w:cs="Arial"/>
                <w:sz w:val="20"/>
                <w:szCs w:val="20"/>
              </w:rPr>
            </w:pPr>
            <w:r w:rsidRPr="00B55D35">
              <w:rPr>
                <w:rFonts w:ascii="Arial" w:hAnsi="Arial" w:cs="Arial"/>
                <w:sz w:val="20"/>
                <w:szCs w:val="20"/>
              </w:rPr>
              <w:t>Little Compton</w:t>
            </w:r>
          </w:p>
        </w:tc>
        <w:tc>
          <w:tcPr>
            <w:tcW w:w="4214" w:type="dxa"/>
            <w:vAlign w:val="center"/>
          </w:tcPr>
          <w:p w14:paraId="0501F8CE" w14:textId="55005CB5" w:rsidR="00BF3E33" w:rsidRPr="004E34C6" w:rsidRDefault="00BF3E33" w:rsidP="00BF3E33">
            <w:pPr>
              <w:ind w:left="0" w:right="181" w:firstLine="0"/>
              <w:rPr>
                <w:rFonts w:ascii="Arial" w:hAnsi="Arial" w:cs="Arial"/>
                <w:sz w:val="20"/>
                <w:szCs w:val="20"/>
              </w:rPr>
            </w:pPr>
            <w:r>
              <w:rPr>
                <w:rFonts w:ascii="Arial" w:hAnsi="Arial" w:cs="Arial"/>
                <w:sz w:val="20"/>
                <w:szCs w:val="20"/>
              </w:rPr>
              <w:t>As above</w:t>
            </w:r>
            <w:r w:rsidR="0030341C">
              <w:rPr>
                <w:rFonts w:ascii="Arial" w:hAnsi="Arial" w:cs="Arial"/>
                <w:sz w:val="20"/>
                <w:szCs w:val="20"/>
              </w:rPr>
              <w:t xml:space="preserve"> - r</w:t>
            </w:r>
            <w:r w:rsidR="0030341C" w:rsidRPr="0030341C">
              <w:rPr>
                <w:rFonts w:ascii="Arial" w:hAnsi="Arial" w:cs="Arial"/>
                <w:sz w:val="20"/>
                <w:szCs w:val="20"/>
              </w:rPr>
              <w:t>evised drawings addressing the requirements for materials and parking arrangements on the block plan. The revised drawings also slightly altered the opening sizes of certain windows.</w:t>
            </w:r>
          </w:p>
        </w:tc>
        <w:tc>
          <w:tcPr>
            <w:tcW w:w="1598" w:type="dxa"/>
            <w:vAlign w:val="center"/>
          </w:tcPr>
          <w:p w14:paraId="1BE75123" w14:textId="1FF0A5DD" w:rsidR="001A0C05" w:rsidRPr="001A0C05" w:rsidRDefault="001A0C05" w:rsidP="001A0C05">
            <w:pPr>
              <w:ind w:left="0" w:right="181" w:firstLine="0"/>
              <w:rPr>
                <w:rFonts w:ascii="Arial" w:hAnsi="Arial" w:cs="Arial"/>
                <w:bCs w:val="0"/>
                <w:i/>
                <w:iCs/>
                <w:sz w:val="20"/>
                <w:szCs w:val="20"/>
              </w:rPr>
            </w:pPr>
            <w:r w:rsidRPr="001A0C05">
              <w:rPr>
                <w:rFonts w:ascii="Arial" w:hAnsi="Arial" w:cs="Arial"/>
                <w:bCs w:val="0"/>
                <w:sz w:val="20"/>
                <w:szCs w:val="20"/>
              </w:rPr>
              <w:t>AMENDED</w:t>
            </w:r>
            <w:r w:rsidRPr="00E97495">
              <w:rPr>
                <w:rFonts w:ascii="Arial" w:hAnsi="Arial" w:cs="Arial"/>
                <w:bCs w:val="0"/>
                <w:sz w:val="20"/>
                <w:szCs w:val="20"/>
              </w:rPr>
              <w:t xml:space="preserve"> </w:t>
            </w:r>
            <w:r w:rsidRPr="001A0C05">
              <w:rPr>
                <w:rFonts w:ascii="Arial" w:hAnsi="Arial" w:cs="Arial"/>
                <w:bCs w:val="0"/>
                <w:sz w:val="20"/>
                <w:szCs w:val="20"/>
              </w:rPr>
              <w:t>/</w:t>
            </w:r>
            <w:r w:rsidRPr="00E97495">
              <w:rPr>
                <w:rFonts w:ascii="Arial" w:hAnsi="Arial" w:cs="Arial"/>
                <w:bCs w:val="0"/>
                <w:sz w:val="20"/>
                <w:szCs w:val="20"/>
              </w:rPr>
              <w:t xml:space="preserve"> </w:t>
            </w:r>
            <w:r w:rsidRPr="001A0C05">
              <w:rPr>
                <w:rFonts w:ascii="Arial" w:hAnsi="Arial" w:cs="Arial"/>
                <w:bCs w:val="0"/>
                <w:sz w:val="20"/>
                <w:szCs w:val="20"/>
              </w:rPr>
              <w:t>ADDITIONAL DETAILS</w:t>
            </w:r>
          </w:p>
          <w:p w14:paraId="37B2B028" w14:textId="09F51354" w:rsidR="00BF3E33" w:rsidRPr="004E34C6" w:rsidRDefault="001A0C05" w:rsidP="00BF3E33">
            <w:pPr>
              <w:ind w:left="0" w:right="181" w:firstLine="0"/>
              <w:rPr>
                <w:rFonts w:ascii="Arial" w:hAnsi="Arial" w:cs="Arial"/>
                <w:sz w:val="20"/>
                <w:szCs w:val="20"/>
              </w:rPr>
            </w:pPr>
            <w:r>
              <w:rPr>
                <w:rFonts w:ascii="Arial" w:hAnsi="Arial" w:cs="Arial"/>
                <w:sz w:val="20"/>
                <w:szCs w:val="20"/>
              </w:rPr>
              <w:t>16/12/25</w:t>
            </w:r>
          </w:p>
        </w:tc>
      </w:tr>
      <w:tr w:rsidR="004238C2" w:rsidRPr="00377E4C" w14:paraId="3FE361D3" w14:textId="77777777" w:rsidTr="00B2312D">
        <w:trPr>
          <w:trHeight w:val="510"/>
        </w:trPr>
        <w:tc>
          <w:tcPr>
            <w:tcW w:w="1976" w:type="dxa"/>
            <w:vAlign w:val="center"/>
          </w:tcPr>
          <w:p w14:paraId="33FD9929" w14:textId="0B54D509" w:rsidR="004238C2" w:rsidRPr="004E34C6" w:rsidRDefault="007B4552" w:rsidP="004238C2">
            <w:pPr>
              <w:ind w:left="0" w:right="181" w:firstLine="0"/>
              <w:rPr>
                <w:rFonts w:ascii="Arial" w:hAnsi="Arial" w:cs="Arial"/>
                <w:sz w:val="20"/>
                <w:szCs w:val="20"/>
              </w:rPr>
            </w:pPr>
            <w:r w:rsidRPr="007B4552">
              <w:rPr>
                <w:rFonts w:ascii="Arial" w:hAnsi="Arial" w:cs="Arial"/>
                <w:sz w:val="20"/>
                <w:szCs w:val="20"/>
              </w:rPr>
              <w:t>26/00055/TREE</w:t>
            </w:r>
          </w:p>
        </w:tc>
        <w:tc>
          <w:tcPr>
            <w:tcW w:w="2277" w:type="dxa"/>
            <w:vAlign w:val="center"/>
          </w:tcPr>
          <w:p w14:paraId="0B2E45F0" w14:textId="77777777" w:rsidR="00007436" w:rsidRDefault="00007436" w:rsidP="004238C2">
            <w:pPr>
              <w:ind w:left="0" w:right="181" w:firstLine="0"/>
              <w:rPr>
                <w:rFonts w:ascii="Arial" w:hAnsi="Arial" w:cs="Arial"/>
                <w:sz w:val="20"/>
                <w:szCs w:val="20"/>
              </w:rPr>
            </w:pPr>
            <w:r w:rsidRPr="00007436">
              <w:rPr>
                <w:rFonts w:ascii="Arial" w:hAnsi="Arial" w:cs="Arial"/>
                <w:sz w:val="20"/>
                <w:szCs w:val="20"/>
              </w:rPr>
              <w:t xml:space="preserve">Reed College, </w:t>
            </w:r>
          </w:p>
          <w:p w14:paraId="22E97EFB" w14:textId="44D71ADC" w:rsidR="004238C2" w:rsidRPr="004E34C6" w:rsidRDefault="00007436" w:rsidP="004238C2">
            <w:pPr>
              <w:ind w:left="0" w:right="181" w:firstLine="0"/>
              <w:rPr>
                <w:rFonts w:ascii="Arial" w:hAnsi="Arial" w:cs="Arial"/>
                <w:sz w:val="20"/>
                <w:szCs w:val="20"/>
              </w:rPr>
            </w:pPr>
            <w:r w:rsidRPr="00007436">
              <w:rPr>
                <w:rFonts w:ascii="Arial" w:hAnsi="Arial" w:cs="Arial"/>
                <w:sz w:val="20"/>
                <w:szCs w:val="20"/>
              </w:rPr>
              <w:t>The Manor, Little Compton</w:t>
            </w:r>
          </w:p>
        </w:tc>
        <w:tc>
          <w:tcPr>
            <w:tcW w:w="4214" w:type="dxa"/>
            <w:vAlign w:val="center"/>
          </w:tcPr>
          <w:p w14:paraId="64ED85F8" w14:textId="439A5835" w:rsidR="004238C2" w:rsidRPr="004E34C6" w:rsidRDefault="00142913" w:rsidP="004238C2">
            <w:pPr>
              <w:ind w:left="0" w:right="181" w:firstLine="0"/>
              <w:rPr>
                <w:rFonts w:ascii="Arial" w:hAnsi="Arial" w:cs="Arial"/>
                <w:sz w:val="20"/>
                <w:szCs w:val="20"/>
              </w:rPr>
            </w:pPr>
            <w:r w:rsidRPr="00142913">
              <w:rPr>
                <w:rFonts w:ascii="Arial" w:hAnsi="Arial" w:cs="Arial"/>
                <w:sz w:val="20"/>
                <w:szCs w:val="20"/>
              </w:rPr>
              <w:t>- T1 weeping ash - Fell</w:t>
            </w:r>
          </w:p>
        </w:tc>
        <w:tc>
          <w:tcPr>
            <w:tcW w:w="1598" w:type="dxa"/>
            <w:vAlign w:val="center"/>
          </w:tcPr>
          <w:p w14:paraId="073964F9" w14:textId="3D5D8321" w:rsidR="004238C2" w:rsidRPr="004E34C6" w:rsidRDefault="007B4552" w:rsidP="004238C2">
            <w:pPr>
              <w:ind w:left="0" w:right="181" w:firstLine="0"/>
              <w:rPr>
                <w:rFonts w:ascii="Arial" w:hAnsi="Arial" w:cs="Arial"/>
                <w:sz w:val="20"/>
                <w:szCs w:val="20"/>
              </w:rPr>
            </w:pPr>
            <w:r>
              <w:rPr>
                <w:rFonts w:ascii="Arial" w:hAnsi="Arial" w:cs="Arial"/>
                <w:sz w:val="20"/>
                <w:szCs w:val="20"/>
              </w:rPr>
              <w:t>R</w:t>
            </w:r>
            <w:r w:rsidRPr="009506F3">
              <w:rPr>
                <w:rFonts w:ascii="Arial" w:hAnsi="Arial" w:cs="Arial"/>
                <w:sz w:val="20"/>
                <w:szCs w:val="20"/>
              </w:rPr>
              <w:t>eceived</w:t>
            </w:r>
            <w:r>
              <w:rPr>
                <w:rFonts w:ascii="Arial" w:hAnsi="Arial" w:cs="Arial"/>
                <w:sz w:val="20"/>
                <w:szCs w:val="20"/>
              </w:rPr>
              <w:t xml:space="preserve"> 09/01/26</w:t>
            </w:r>
          </w:p>
        </w:tc>
      </w:tr>
    </w:tbl>
    <w:p w14:paraId="6AF492B7" w14:textId="77777777" w:rsidR="00845356" w:rsidRPr="00377E4C" w:rsidRDefault="00845356" w:rsidP="00845356">
      <w:pPr>
        <w:ind w:left="0" w:firstLine="0"/>
        <w:rPr>
          <w:rFonts w:ascii="Arial" w:hAnsi="Arial" w:cs="Arial"/>
        </w:rPr>
      </w:pPr>
    </w:p>
    <w:p w14:paraId="43AD68D2" w14:textId="5B2511E3" w:rsidR="00845356" w:rsidRDefault="00845356" w:rsidP="00845356">
      <w:pPr>
        <w:spacing w:after="120"/>
        <w:ind w:left="0" w:right="181" w:firstLine="0"/>
        <w:jc w:val="both"/>
        <w:rPr>
          <w:rFonts w:ascii="Arial" w:hAnsi="Arial" w:cs="Arial"/>
          <w:sz w:val="22"/>
          <w:szCs w:val="22"/>
        </w:rPr>
      </w:pPr>
      <w:r w:rsidRPr="00780D0B">
        <w:rPr>
          <w:rFonts w:ascii="Arial" w:hAnsi="Arial" w:cs="Arial"/>
          <w:sz w:val="22"/>
          <w:szCs w:val="22"/>
        </w:rPr>
        <w:t xml:space="preserve">Date and time of next meeting will be </w:t>
      </w:r>
      <w:r w:rsidRPr="00780D0B">
        <w:rPr>
          <w:rFonts w:ascii="Arial" w:hAnsi="Arial" w:cs="Arial"/>
          <w:b/>
          <w:bCs w:val="0"/>
          <w:sz w:val="22"/>
          <w:szCs w:val="22"/>
        </w:rPr>
        <w:t>Monday 1</w:t>
      </w:r>
      <w:r w:rsidR="00B65D49">
        <w:rPr>
          <w:rFonts w:ascii="Arial" w:hAnsi="Arial" w:cs="Arial"/>
          <w:b/>
          <w:bCs w:val="0"/>
          <w:sz w:val="22"/>
          <w:szCs w:val="22"/>
        </w:rPr>
        <w:t>6</w:t>
      </w:r>
      <w:r w:rsidRPr="00780D0B">
        <w:rPr>
          <w:rFonts w:ascii="Arial" w:hAnsi="Arial" w:cs="Arial"/>
          <w:b/>
          <w:bCs w:val="0"/>
          <w:sz w:val="22"/>
          <w:szCs w:val="22"/>
          <w:vertAlign w:val="superscript"/>
        </w:rPr>
        <w:t>th</w:t>
      </w:r>
      <w:r w:rsidRPr="00780D0B">
        <w:rPr>
          <w:rFonts w:ascii="Arial" w:hAnsi="Arial" w:cs="Arial"/>
          <w:b/>
          <w:bCs w:val="0"/>
          <w:sz w:val="22"/>
          <w:szCs w:val="22"/>
        </w:rPr>
        <w:t xml:space="preserve"> </w:t>
      </w:r>
      <w:r w:rsidR="00B65D49">
        <w:rPr>
          <w:rFonts w:ascii="Arial" w:hAnsi="Arial" w:cs="Arial"/>
          <w:b/>
          <w:bCs w:val="0"/>
          <w:sz w:val="22"/>
          <w:szCs w:val="22"/>
        </w:rPr>
        <w:t>March</w:t>
      </w:r>
      <w:r w:rsidRPr="00780D0B">
        <w:rPr>
          <w:rFonts w:ascii="Arial" w:hAnsi="Arial" w:cs="Arial"/>
          <w:b/>
          <w:bCs w:val="0"/>
          <w:sz w:val="22"/>
          <w:szCs w:val="22"/>
        </w:rPr>
        <w:t xml:space="preserve"> 2026 at 7pm</w:t>
      </w:r>
      <w:r w:rsidRPr="00780D0B">
        <w:rPr>
          <w:rFonts w:ascii="Arial" w:hAnsi="Arial" w:cs="Arial"/>
          <w:sz w:val="22"/>
          <w:szCs w:val="22"/>
        </w:rPr>
        <w:t xml:space="preserve"> in the Village Hall</w:t>
      </w:r>
    </w:p>
    <w:p w14:paraId="311D332F" w14:textId="77777777" w:rsidR="004D66FE" w:rsidRDefault="004D66FE" w:rsidP="006B79FD">
      <w:pPr>
        <w:ind w:left="567" w:right="181" w:hanging="567"/>
        <w:rPr>
          <w:rFonts w:ascii="Arial" w:hAnsi="Arial" w:cs="Arial"/>
          <w:sz w:val="22"/>
          <w:szCs w:val="22"/>
        </w:rPr>
      </w:pPr>
    </w:p>
    <w:p w14:paraId="2C25C42E" w14:textId="318C18BB" w:rsidR="0047467D" w:rsidRPr="0072257C" w:rsidRDefault="00845356" w:rsidP="0072257C">
      <w:pPr>
        <w:spacing w:after="120"/>
        <w:ind w:left="567" w:hanging="567"/>
        <w:rPr>
          <w:rFonts w:ascii="Arial" w:hAnsi="Arial" w:cs="Arial"/>
        </w:rPr>
      </w:pPr>
      <w:r w:rsidRPr="00780D0B">
        <w:rPr>
          <w:rFonts w:ascii="Arial" w:hAnsi="Arial" w:cs="Arial"/>
          <w:sz w:val="22"/>
          <w:szCs w:val="22"/>
        </w:rPr>
        <w:t>Signed by Clerk</w:t>
      </w:r>
      <w:r>
        <w:rPr>
          <w:rFonts w:ascii="Arial" w:hAnsi="Arial" w:cs="Arial"/>
          <w:sz w:val="22"/>
          <w:szCs w:val="22"/>
        </w:rPr>
        <w:t>:</w:t>
      </w:r>
      <w:r w:rsidRPr="00780D0B">
        <w:rPr>
          <w:rFonts w:ascii="Arial" w:hAnsi="Arial" w:cs="Arial"/>
          <w:sz w:val="22"/>
          <w:szCs w:val="22"/>
        </w:rPr>
        <w:t xml:space="preserve"> </w:t>
      </w:r>
      <w:r>
        <w:rPr>
          <w:rFonts w:ascii="Arial" w:hAnsi="Arial" w:cs="Arial"/>
          <w:sz w:val="22"/>
          <w:szCs w:val="22"/>
        </w:rPr>
        <w:t>Trudi Ade-Hall</w:t>
      </w:r>
      <w:r w:rsidRPr="00780D0B">
        <w:rPr>
          <w:rFonts w:ascii="Arial" w:hAnsi="Arial" w:cs="Arial"/>
          <w:sz w:val="22"/>
          <w:szCs w:val="22"/>
        </w:rPr>
        <w:t xml:space="preserve">:  </w:t>
      </w:r>
      <w:r>
        <w:rPr>
          <w:rFonts w:ascii="Arial" w:hAnsi="Arial" w:cs="Arial"/>
          <w:sz w:val="22"/>
          <w:szCs w:val="22"/>
        </w:rPr>
        <w:tab/>
      </w:r>
      <w:r w:rsidRPr="00780D0B">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sidRPr="00780D0B">
        <w:rPr>
          <w:rFonts w:ascii="Arial" w:hAnsi="Arial" w:cs="Arial"/>
          <w:sz w:val="22"/>
          <w:szCs w:val="22"/>
        </w:rPr>
        <w:t xml:space="preserve">…………  Date:  </w:t>
      </w:r>
      <w:r>
        <w:rPr>
          <w:rFonts w:ascii="Arial" w:hAnsi="Arial" w:cs="Arial"/>
          <w:sz w:val="22"/>
          <w:szCs w:val="22"/>
        </w:rPr>
        <w:tab/>
      </w:r>
      <w:r w:rsidRPr="00780D0B">
        <w:rPr>
          <w:rFonts w:ascii="Arial" w:hAnsi="Arial" w:cs="Arial"/>
          <w:sz w:val="22"/>
          <w:szCs w:val="22"/>
        </w:rPr>
        <w:t>……</w:t>
      </w:r>
      <w:proofErr w:type="gramStart"/>
      <w:r w:rsidR="00D5766D">
        <w:rPr>
          <w:rFonts w:ascii="Arial" w:hAnsi="Arial" w:cs="Arial"/>
          <w:sz w:val="22"/>
          <w:szCs w:val="22"/>
        </w:rPr>
        <w:t>…..</w:t>
      </w:r>
      <w:proofErr w:type="gramEnd"/>
      <w:r w:rsidRPr="00780D0B">
        <w:rPr>
          <w:rFonts w:ascii="Arial" w:hAnsi="Arial" w:cs="Arial"/>
          <w:sz w:val="22"/>
          <w:szCs w:val="22"/>
        </w:rPr>
        <w:t>………</w:t>
      </w:r>
    </w:p>
    <w:sectPr w:rsidR="0047467D" w:rsidRPr="0072257C" w:rsidSect="00743DCA">
      <w:pgSz w:w="12240" w:h="15840"/>
      <w:pgMar w:top="1134" w:right="1247" w:bottom="1021"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5F9E7562"/>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7"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1"/>
  </w:num>
  <w:num w:numId="8" w16cid:durableId="1204756939">
    <w:abstractNumId w:val="9"/>
  </w:num>
  <w:num w:numId="9" w16cid:durableId="1239944796">
    <w:abstractNumId w:val="21"/>
  </w:num>
  <w:num w:numId="10" w16cid:durableId="1147894793">
    <w:abstractNumId w:val="49"/>
  </w:num>
  <w:num w:numId="11" w16cid:durableId="950094307">
    <w:abstractNumId w:val="18"/>
  </w:num>
  <w:num w:numId="12" w16cid:durableId="12733697">
    <w:abstractNumId w:val="22"/>
  </w:num>
  <w:num w:numId="13" w16cid:durableId="402410181">
    <w:abstractNumId w:val="47"/>
  </w:num>
  <w:num w:numId="14" w16cid:durableId="2078936057">
    <w:abstractNumId w:val="0"/>
  </w:num>
  <w:num w:numId="15" w16cid:durableId="2096706662">
    <w:abstractNumId w:val="10"/>
  </w:num>
  <w:num w:numId="16" w16cid:durableId="370812552">
    <w:abstractNumId w:val="48"/>
  </w:num>
  <w:num w:numId="17" w16cid:durableId="75442455">
    <w:abstractNumId w:val="29"/>
  </w:num>
  <w:num w:numId="18" w16cid:durableId="867528115">
    <w:abstractNumId w:val="17"/>
  </w:num>
  <w:num w:numId="19" w16cid:durableId="27336990">
    <w:abstractNumId w:val="44"/>
  </w:num>
  <w:num w:numId="20" w16cid:durableId="1224295935">
    <w:abstractNumId w:val="39"/>
  </w:num>
  <w:num w:numId="21" w16cid:durableId="1460487667">
    <w:abstractNumId w:val="4"/>
  </w:num>
  <w:num w:numId="22" w16cid:durableId="1786921163">
    <w:abstractNumId w:val="40"/>
  </w:num>
  <w:num w:numId="23" w16cid:durableId="891036822">
    <w:abstractNumId w:val="30"/>
  </w:num>
  <w:num w:numId="24" w16cid:durableId="525172267">
    <w:abstractNumId w:val="45"/>
  </w:num>
  <w:num w:numId="25" w16cid:durableId="315113156">
    <w:abstractNumId w:val="16"/>
  </w:num>
  <w:num w:numId="26" w16cid:durableId="91438661">
    <w:abstractNumId w:val="8"/>
  </w:num>
  <w:num w:numId="27" w16cid:durableId="562059075">
    <w:abstractNumId w:val="46"/>
  </w:num>
  <w:num w:numId="28" w16cid:durableId="994844883">
    <w:abstractNumId w:val="31"/>
  </w:num>
  <w:num w:numId="29" w16cid:durableId="1528983720">
    <w:abstractNumId w:val="2"/>
  </w:num>
  <w:num w:numId="30" w16cid:durableId="2077821643">
    <w:abstractNumId w:val="35"/>
  </w:num>
  <w:num w:numId="31" w16cid:durableId="1988701897">
    <w:abstractNumId w:val="38"/>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2"/>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7"/>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3"/>
  </w:num>
  <w:num w:numId="49" w16cid:durableId="1820881978">
    <w:abstractNumId w:val="23"/>
  </w:num>
  <w:num w:numId="50" w16cid:durableId="15480564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28C5"/>
    <w:rsid w:val="00006054"/>
    <w:rsid w:val="00007436"/>
    <w:rsid w:val="00007B29"/>
    <w:rsid w:val="00007E11"/>
    <w:rsid w:val="000157DB"/>
    <w:rsid w:val="000167A9"/>
    <w:rsid w:val="00017186"/>
    <w:rsid w:val="000210FB"/>
    <w:rsid w:val="00021FBC"/>
    <w:rsid w:val="00023CCC"/>
    <w:rsid w:val="00024AE2"/>
    <w:rsid w:val="00024C6B"/>
    <w:rsid w:val="00026275"/>
    <w:rsid w:val="00027849"/>
    <w:rsid w:val="00035591"/>
    <w:rsid w:val="000367ED"/>
    <w:rsid w:val="00044544"/>
    <w:rsid w:val="00044F7A"/>
    <w:rsid w:val="00045CF2"/>
    <w:rsid w:val="000471BC"/>
    <w:rsid w:val="00050E4C"/>
    <w:rsid w:val="00056D50"/>
    <w:rsid w:val="00060CF3"/>
    <w:rsid w:val="00065751"/>
    <w:rsid w:val="00067DA0"/>
    <w:rsid w:val="00071848"/>
    <w:rsid w:val="000718F0"/>
    <w:rsid w:val="00073603"/>
    <w:rsid w:val="00073F98"/>
    <w:rsid w:val="00080027"/>
    <w:rsid w:val="000824BD"/>
    <w:rsid w:val="00082E9E"/>
    <w:rsid w:val="000845F5"/>
    <w:rsid w:val="00086920"/>
    <w:rsid w:val="000877CE"/>
    <w:rsid w:val="00090353"/>
    <w:rsid w:val="0009558F"/>
    <w:rsid w:val="000A03FC"/>
    <w:rsid w:val="000A246A"/>
    <w:rsid w:val="000A24FF"/>
    <w:rsid w:val="000A5CF7"/>
    <w:rsid w:val="000A6650"/>
    <w:rsid w:val="000A7804"/>
    <w:rsid w:val="000B0CA6"/>
    <w:rsid w:val="000B14BB"/>
    <w:rsid w:val="000B1710"/>
    <w:rsid w:val="000B5063"/>
    <w:rsid w:val="000B7015"/>
    <w:rsid w:val="000C1D6A"/>
    <w:rsid w:val="000C6423"/>
    <w:rsid w:val="000C6C82"/>
    <w:rsid w:val="000D2DA6"/>
    <w:rsid w:val="000E2E8D"/>
    <w:rsid w:val="000F3825"/>
    <w:rsid w:val="00100230"/>
    <w:rsid w:val="001014C0"/>
    <w:rsid w:val="001018F6"/>
    <w:rsid w:val="001061BA"/>
    <w:rsid w:val="00107A57"/>
    <w:rsid w:val="001157B5"/>
    <w:rsid w:val="001208FD"/>
    <w:rsid w:val="0012275F"/>
    <w:rsid w:val="00123CA8"/>
    <w:rsid w:val="00124A15"/>
    <w:rsid w:val="00126078"/>
    <w:rsid w:val="001279C5"/>
    <w:rsid w:val="00130C17"/>
    <w:rsid w:val="00142913"/>
    <w:rsid w:val="001475E7"/>
    <w:rsid w:val="00152187"/>
    <w:rsid w:val="001536EE"/>
    <w:rsid w:val="0015460E"/>
    <w:rsid w:val="0016442A"/>
    <w:rsid w:val="0016479B"/>
    <w:rsid w:val="00164B17"/>
    <w:rsid w:val="00164F82"/>
    <w:rsid w:val="001719AB"/>
    <w:rsid w:val="00177391"/>
    <w:rsid w:val="001819C6"/>
    <w:rsid w:val="00181B7D"/>
    <w:rsid w:val="00183EA6"/>
    <w:rsid w:val="001842B3"/>
    <w:rsid w:val="001849A3"/>
    <w:rsid w:val="0018620B"/>
    <w:rsid w:val="00187A90"/>
    <w:rsid w:val="00191809"/>
    <w:rsid w:val="00191B64"/>
    <w:rsid w:val="00192707"/>
    <w:rsid w:val="00192922"/>
    <w:rsid w:val="001A0123"/>
    <w:rsid w:val="001A0C05"/>
    <w:rsid w:val="001A3C12"/>
    <w:rsid w:val="001A46C7"/>
    <w:rsid w:val="001A688F"/>
    <w:rsid w:val="001B0405"/>
    <w:rsid w:val="001B5692"/>
    <w:rsid w:val="001B5951"/>
    <w:rsid w:val="001B789E"/>
    <w:rsid w:val="001C2DDF"/>
    <w:rsid w:val="001C4C26"/>
    <w:rsid w:val="001C4FD6"/>
    <w:rsid w:val="001D35E7"/>
    <w:rsid w:val="001D455C"/>
    <w:rsid w:val="001D71B9"/>
    <w:rsid w:val="001E04F1"/>
    <w:rsid w:val="001E12F8"/>
    <w:rsid w:val="001E50B9"/>
    <w:rsid w:val="001E72FC"/>
    <w:rsid w:val="001E7CE7"/>
    <w:rsid w:val="001F0F28"/>
    <w:rsid w:val="001F4BC4"/>
    <w:rsid w:val="001F5646"/>
    <w:rsid w:val="001F656A"/>
    <w:rsid w:val="001F6D34"/>
    <w:rsid w:val="001F76C9"/>
    <w:rsid w:val="00202143"/>
    <w:rsid w:val="00203587"/>
    <w:rsid w:val="002050DF"/>
    <w:rsid w:val="00206096"/>
    <w:rsid w:val="00210B0F"/>
    <w:rsid w:val="00210F39"/>
    <w:rsid w:val="00211EF8"/>
    <w:rsid w:val="002127BC"/>
    <w:rsid w:val="00213C35"/>
    <w:rsid w:val="002151AA"/>
    <w:rsid w:val="0021587F"/>
    <w:rsid w:val="0022132A"/>
    <w:rsid w:val="00222D83"/>
    <w:rsid w:val="002263F8"/>
    <w:rsid w:val="0023025D"/>
    <w:rsid w:val="00236B01"/>
    <w:rsid w:val="00236C15"/>
    <w:rsid w:val="00237FA0"/>
    <w:rsid w:val="00241D81"/>
    <w:rsid w:val="002448E4"/>
    <w:rsid w:val="002460C1"/>
    <w:rsid w:val="00250A50"/>
    <w:rsid w:val="00262B70"/>
    <w:rsid w:val="002631B6"/>
    <w:rsid w:val="00263455"/>
    <w:rsid w:val="00266C1F"/>
    <w:rsid w:val="002706BF"/>
    <w:rsid w:val="00274539"/>
    <w:rsid w:val="002751D6"/>
    <w:rsid w:val="002760D6"/>
    <w:rsid w:val="0027636B"/>
    <w:rsid w:val="002766B6"/>
    <w:rsid w:val="00282704"/>
    <w:rsid w:val="00284DBA"/>
    <w:rsid w:val="002869CB"/>
    <w:rsid w:val="00292254"/>
    <w:rsid w:val="002928D0"/>
    <w:rsid w:val="0029578B"/>
    <w:rsid w:val="002A7C2E"/>
    <w:rsid w:val="002B281D"/>
    <w:rsid w:val="002B3601"/>
    <w:rsid w:val="002C1738"/>
    <w:rsid w:val="002C1BD8"/>
    <w:rsid w:val="002C1F70"/>
    <w:rsid w:val="002D19E0"/>
    <w:rsid w:val="002E6CA0"/>
    <w:rsid w:val="002E7A61"/>
    <w:rsid w:val="002F3057"/>
    <w:rsid w:val="00302053"/>
    <w:rsid w:val="0030341C"/>
    <w:rsid w:val="00306A8C"/>
    <w:rsid w:val="00307AE0"/>
    <w:rsid w:val="00310A61"/>
    <w:rsid w:val="00317672"/>
    <w:rsid w:val="003203E0"/>
    <w:rsid w:val="00320C86"/>
    <w:rsid w:val="00324AC3"/>
    <w:rsid w:val="003312DD"/>
    <w:rsid w:val="003329FD"/>
    <w:rsid w:val="00332C9E"/>
    <w:rsid w:val="003341CA"/>
    <w:rsid w:val="0033478C"/>
    <w:rsid w:val="00334F39"/>
    <w:rsid w:val="0034071E"/>
    <w:rsid w:val="00341FBB"/>
    <w:rsid w:val="00342397"/>
    <w:rsid w:val="0034404D"/>
    <w:rsid w:val="0034499A"/>
    <w:rsid w:val="00346B4C"/>
    <w:rsid w:val="00350BD4"/>
    <w:rsid w:val="00354F1B"/>
    <w:rsid w:val="003608E9"/>
    <w:rsid w:val="003677BA"/>
    <w:rsid w:val="003705EB"/>
    <w:rsid w:val="00371848"/>
    <w:rsid w:val="003718FC"/>
    <w:rsid w:val="00374827"/>
    <w:rsid w:val="00377740"/>
    <w:rsid w:val="00380CF6"/>
    <w:rsid w:val="003817AE"/>
    <w:rsid w:val="00385048"/>
    <w:rsid w:val="00386EC2"/>
    <w:rsid w:val="00387AA7"/>
    <w:rsid w:val="003933D6"/>
    <w:rsid w:val="003A438B"/>
    <w:rsid w:val="003A7F5E"/>
    <w:rsid w:val="003B218B"/>
    <w:rsid w:val="003B51AF"/>
    <w:rsid w:val="003B5A58"/>
    <w:rsid w:val="003C1A0C"/>
    <w:rsid w:val="003C6267"/>
    <w:rsid w:val="003D1C64"/>
    <w:rsid w:val="003E28D5"/>
    <w:rsid w:val="003F082C"/>
    <w:rsid w:val="003F0A0A"/>
    <w:rsid w:val="003F0D66"/>
    <w:rsid w:val="003F0DB7"/>
    <w:rsid w:val="003F1294"/>
    <w:rsid w:val="003F2802"/>
    <w:rsid w:val="003F29AE"/>
    <w:rsid w:val="003F64A5"/>
    <w:rsid w:val="00401282"/>
    <w:rsid w:val="00401A15"/>
    <w:rsid w:val="004035A0"/>
    <w:rsid w:val="00404475"/>
    <w:rsid w:val="00405F77"/>
    <w:rsid w:val="00416282"/>
    <w:rsid w:val="004201D0"/>
    <w:rsid w:val="00422B38"/>
    <w:rsid w:val="004238C2"/>
    <w:rsid w:val="00424999"/>
    <w:rsid w:val="00424AAE"/>
    <w:rsid w:val="00426726"/>
    <w:rsid w:val="00432F94"/>
    <w:rsid w:val="0043329F"/>
    <w:rsid w:val="0043481F"/>
    <w:rsid w:val="00437B19"/>
    <w:rsid w:val="00453B57"/>
    <w:rsid w:val="00455A0D"/>
    <w:rsid w:val="004561C3"/>
    <w:rsid w:val="004607FA"/>
    <w:rsid w:val="004613E3"/>
    <w:rsid w:val="00463BEA"/>
    <w:rsid w:val="00471DA2"/>
    <w:rsid w:val="00472DE4"/>
    <w:rsid w:val="00473E38"/>
    <w:rsid w:val="0047467D"/>
    <w:rsid w:val="004779FB"/>
    <w:rsid w:val="00477EE2"/>
    <w:rsid w:val="00483331"/>
    <w:rsid w:val="00483623"/>
    <w:rsid w:val="00484F0E"/>
    <w:rsid w:val="00484FB0"/>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5CBB"/>
    <w:rsid w:val="004D66FE"/>
    <w:rsid w:val="004D7E50"/>
    <w:rsid w:val="004E1E18"/>
    <w:rsid w:val="004E3927"/>
    <w:rsid w:val="004F03B7"/>
    <w:rsid w:val="004F1689"/>
    <w:rsid w:val="004F7C0F"/>
    <w:rsid w:val="004F7EBC"/>
    <w:rsid w:val="005058CE"/>
    <w:rsid w:val="005109DB"/>
    <w:rsid w:val="00510B07"/>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1AC"/>
    <w:rsid w:val="00557845"/>
    <w:rsid w:val="005601FF"/>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A4643"/>
    <w:rsid w:val="005B0D37"/>
    <w:rsid w:val="005B2843"/>
    <w:rsid w:val="005B5F46"/>
    <w:rsid w:val="005B73A2"/>
    <w:rsid w:val="005B7FFA"/>
    <w:rsid w:val="005C1E9A"/>
    <w:rsid w:val="005C5A52"/>
    <w:rsid w:val="005C6B95"/>
    <w:rsid w:val="005C76D0"/>
    <w:rsid w:val="005D0B8C"/>
    <w:rsid w:val="005F1516"/>
    <w:rsid w:val="005F1985"/>
    <w:rsid w:val="005F29EF"/>
    <w:rsid w:val="005F4178"/>
    <w:rsid w:val="005F786E"/>
    <w:rsid w:val="00601721"/>
    <w:rsid w:val="006019B5"/>
    <w:rsid w:val="00601E97"/>
    <w:rsid w:val="006075A0"/>
    <w:rsid w:val="00610054"/>
    <w:rsid w:val="00613389"/>
    <w:rsid w:val="00616659"/>
    <w:rsid w:val="0062168C"/>
    <w:rsid w:val="0062258F"/>
    <w:rsid w:val="0062488D"/>
    <w:rsid w:val="00625463"/>
    <w:rsid w:val="00630462"/>
    <w:rsid w:val="00630832"/>
    <w:rsid w:val="0063353A"/>
    <w:rsid w:val="00633563"/>
    <w:rsid w:val="006351B3"/>
    <w:rsid w:val="00636BF9"/>
    <w:rsid w:val="00637BE2"/>
    <w:rsid w:val="00642B15"/>
    <w:rsid w:val="00645FEF"/>
    <w:rsid w:val="00647265"/>
    <w:rsid w:val="00650DC7"/>
    <w:rsid w:val="006513AC"/>
    <w:rsid w:val="00652026"/>
    <w:rsid w:val="00652C9C"/>
    <w:rsid w:val="00654A85"/>
    <w:rsid w:val="00656BD2"/>
    <w:rsid w:val="00656D17"/>
    <w:rsid w:val="00660267"/>
    <w:rsid w:val="006700D6"/>
    <w:rsid w:val="006706DB"/>
    <w:rsid w:val="00674CB2"/>
    <w:rsid w:val="0067536C"/>
    <w:rsid w:val="00675E70"/>
    <w:rsid w:val="00680DB3"/>
    <w:rsid w:val="00681A4B"/>
    <w:rsid w:val="00684C1B"/>
    <w:rsid w:val="0068715F"/>
    <w:rsid w:val="00692CA7"/>
    <w:rsid w:val="006974D0"/>
    <w:rsid w:val="006A174A"/>
    <w:rsid w:val="006B2813"/>
    <w:rsid w:val="006B614E"/>
    <w:rsid w:val="006B79FD"/>
    <w:rsid w:val="006BFA7E"/>
    <w:rsid w:val="006C189D"/>
    <w:rsid w:val="006C1A4D"/>
    <w:rsid w:val="006C26C5"/>
    <w:rsid w:val="006C5C69"/>
    <w:rsid w:val="006D1331"/>
    <w:rsid w:val="006D2155"/>
    <w:rsid w:val="006D2CCD"/>
    <w:rsid w:val="006D2D81"/>
    <w:rsid w:val="006E37A2"/>
    <w:rsid w:val="006E656F"/>
    <w:rsid w:val="006E798A"/>
    <w:rsid w:val="006F3A68"/>
    <w:rsid w:val="006F45F3"/>
    <w:rsid w:val="006F5FB0"/>
    <w:rsid w:val="007011B3"/>
    <w:rsid w:val="007032E5"/>
    <w:rsid w:val="0070452B"/>
    <w:rsid w:val="00706A65"/>
    <w:rsid w:val="007117D1"/>
    <w:rsid w:val="00711B6B"/>
    <w:rsid w:val="00712D1C"/>
    <w:rsid w:val="00713C74"/>
    <w:rsid w:val="00713FF1"/>
    <w:rsid w:val="00717D21"/>
    <w:rsid w:val="0072257C"/>
    <w:rsid w:val="00723667"/>
    <w:rsid w:val="00730158"/>
    <w:rsid w:val="00737095"/>
    <w:rsid w:val="00740347"/>
    <w:rsid w:val="00741024"/>
    <w:rsid w:val="0074127C"/>
    <w:rsid w:val="00743875"/>
    <w:rsid w:val="00743DCA"/>
    <w:rsid w:val="007505F6"/>
    <w:rsid w:val="007506BD"/>
    <w:rsid w:val="00753626"/>
    <w:rsid w:val="007545E1"/>
    <w:rsid w:val="00754DFC"/>
    <w:rsid w:val="0075644D"/>
    <w:rsid w:val="00760863"/>
    <w:rsid w:val="007628EF"/>
    <w:rsid w:val="00763965"/>
    <w:rsid w:val="007642D1"/>
    <w:rsid w:val="007665A6"/>
    <w:rsid w:val="007673A6"/>
    <w:rsid w:val="007703A6"/>
    <w:rsid w:val="00773CBE"/>
    <w:rsid w:val="00774865"/>
    <w:rsid w:val="0077662F"/>
    <w:rsid w:val="007779FD"/>
    <w:rsid w:val="00780933"/>
    <w:rsid w:val="007810CB"/>
    <w:rsid w:val="00781169"/>
    <w:rsid w:val="00781B7A"/>
    <w:rsid w:val="007864E4"/>
    <w:rsid w:val="00795844"/>
    <w:rsid w:val="007975B6"/>
    <w:rsid w:val="007A0928"/>
    <w:rsid w:val="007A1564"/>
    <w:rsid w:val="007A19A8"/>
    <w:rsid w:val="007A291A"/>
    <w:rsid w:val="007B0C64"/>
    <w:rsid w:val="007B25F2"/>
    <w:rsid w:val="007B4552"/>
    <w:rsid w:val="007B5567"/>
    <w:rsid w:val="007B5E86"/>
    <w:rsid w:val="007B6941"/>
    <w:rsid w:val="007C5610"/>
    <w:rsid w:val="007C70A3"/>
    <w:rsid w:val="007C74FB"/>
    <w:rsid w:val="007D0476"/>
    <w:rsid w:val="007D2C16"/>
    <w:rsid w:val="007D33C6"/>
    <w:rsid w:val="007D6ABC"/>
    <w:rsid w:val="007E17FF"/>
    <w:rsid w:val="007E18EF"/>
    <w:rsid w:val="007E1AB8"/>
    <w:rsid w:val="007E2F58"/>
    <w:rsid w:val="007E50E4"/>
    <w:rsid w:val="007E73AD"/>
    <w:rsid w:val="007E798C"/>
    <w:rsid w:val="007F48E8"/>
    <w:rsid w:val="007F6013"/>
    <w:rsid w:val="00804366"/>
    <w:rsid w:val="00805D81"/>
    <w:rsid w:val="00805E25"/>
    <w:rsid w:val="00807E11"/>
    <w:rsid w:val="0081082A"/>
    <w:rsid w:val="00810832"/>
    <w:rsid w:val="008110BD"/>
    <w:rsid w:val="00820D03"/>
    <w:rsid w:val="00821676"/>
    <w:rsid w:val="008218E5"/>
    <w:rsid w:val="008222AF"/>
    <w:rsid w:val="00827BC8"/>
    <w:rsid w:val="008321A1"/>
    <w:rsid w:val="0083497E"/>
    <w:rsid w:val="00835274"/>
    <w:rsid w:val="00835B09"/>
    <w:rsid w:val="00835DFD"/>
    <w:rsid w:val="008362B4"/>
    <w:rsid w:val="0083705C"/>
    <w:rsid w:val="00841838"/>
    <w:rsid w:val="00845356"/>
    <w:rsid w:val="0084761C"/>
    <w:rsid w:val="00847779"/>
    <w:rsid w:val="008538F3"/>
    <w:rsid w:val="00856605"/>
    <w:rsid w:val="00857A91"/>
    <w:rsid w:val="00865AF0"/>
    <w:rsid w:val="008734F1"/>
    <w:rsid w:val="0087770A"/>
    <w:rsid w:val="008817F7"/>
    <w:rsid w:val="00882766"/>
    <w:rsid w:val="00892783"/>
    <w:rsid w:val="008968AE"/>
    <w:rsid w:val="008A17D9"/>
    <w:rsid w:val="008A1C17"/>
    <w:rsid w:val="008A4DB6"/>
    <w:rsid w:val="008A59CA"/>
    <w:rsid w:val="008A61B9"/>
    <w:rsid w:val="008A7388"/>
    <w:rsid w:val="008B2BA5"/>
    <w:rsid w:val="008B38F0"/>
    <w:rsid w:val="008B5A7B"/>
    <w:rsid w:val="008C072B"/>
    <w:rsid w:val="008C141A"/>
    <w:rsid w:val="008C15BB"/>
    <w:rsid w:val="008C2D81"/>
    <w:rsid w:val="008C599A"/>
    <w:rsid w:val="008C5D40"/>
    <w:rsid w:val="008C6BF8"/>
    <w:rsid w:val="008C7228"/>
    <w:rsid w:val="008D036D"/>
    <w:rsid w:val="008D1659"/>
    <w:rsid w:val="008D307A"/>
    <w:rsid w:val="008D3BD0"/>
    <w:rsid w:val="008D52D8"/>
    <w:rsid w:val="008E0ADC"/>
    <w:rsid w:val="008E125B"/>
    <w:rsid w:val="008E1822"/>
    <w:rsid w:val="008E1BA6"/>
    <w:rsid w:val="008E3CAE"/>
    <w:rsid w:val="008E47CF"/>
    <w:rsid w:val="008E5281"/>
    <w:rsid w:val="008E7C58"/>
    <w:rsid w:val="008F27DE"/>
    <w:rsid w:val="009001DC"/>
    <w:rsid w:val="009016E5"/>
    <w:rsid w:val="009055F4"/>
    <w:rsid w:val="00906FA0"/>
    <w:rsid w:val="00912B50"/>
    <w:rsid w:val="00913C27"/>
    <w:rsid w:val="009143A2"/>
    <w:rsid w:val="009162A7"/>
    <w:rsid w:val="00920D61"/>
    <w:rsid w:val="009225DA"/>
    <w:rsid w:val="00934326"/>
    <w:rsid w:val="00935C0F"/>
    <w:rsid w:val="00940845"/>
    <w:rsid w:val="00941EC0"/>
    <w:rsid w:val="00944247"/>
    <w:rsid w:val="00945BC1"/>
    <w:rsid w:val="00946831"/>
    <w:rsid w:val="009506F3"/>
    <w:rsid w:val="00951AB4"/>
    <w:rsid w:val="00953D2A"/>
    <w:rsid w:val="00955742"/>
    <w:rsid w:val="0096475E"/>
    <w:rsid w:val="00970003"/>
    <w:rsid w:val="00971F91"/>
    <w:rsid w:val="00972892"/>
    <w:rsid w:val="009733BA"/>
    <w:rsid w:val="009737F7"/>
    <w:rsid w:val="00974666"/>
    <w:rsid w:val="00974C28"/>
    <w:rsid w:val="009756A6"/>
    <w:rsid w:val="00986851"/>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AD6"/>
    <w:rsid w:val="009E77CC"/>
    <w:rsid w:val="009F1039"/>
    <w:rsid w:val="009F2395"/>
    <w:rsid w:val="009F330F"/>
    <w:rsid w:val="009F53B3"/>
    <w:rsid w:val="009F55D0"/>
    <w:rsid w:val="009F5974"/>
    <w:rsid w:val="009F5C96"/>
    <w:rsid w:val="00A01878"/>
    <w:rsid w:val="00A02667"/>
    <w:rsid w:val="00A038A3"/>
    <w:rsid w:val="00A03B1E"/>
    <w:rsid w:val="00A054FF"/>
    <w:rsid w:val="00A07C41"/>
    <w:rsid w:val="00A1179E"/>
    <w:rsid w:val="00A161F6"/>
    <w:rsid w:val="00A245FB"/>
    <w:rsid w:val="00A32735"/>
    <w:rsid w:val="00A340DF"/>
    <w:rsid w:val="00A40B92"/>
    <w:rsid w:val="00A418D4"/>
    <w:rsid w:val="00A47714"/>
    <w:rsid w:val="00A50EC1"/>
    <w:rsid w:val="00A6155E"/>
    <w:rsid w:val="00A62433"/>
    <w:rsid w:val="00A626FA"/>
    <w:rsid w:val="00A67463"/>
    <w:rsid w:val="00A72D69"/>
    <w:rsid w:val="00A72DFA"/>
    <w:rsid w:val="00A7442F"/>
    <w:rsid w:val="00A74C92"/>
    <w:rsid w:val="00A74EA8"/>
    <w:rsid w:val="00A86883"/>
    <w:rsid w:val="00A86F67"/>
    <w:rsid w:val="00A92D53"/>
    <w:rsid w:val="00A93A95"/>
    <w:rsid w:val="00A94D88"/>
    <w:rsid w:val="00A96C25"/>
    <w:rsid w:val="00A96CD2"/>
    <w:rsid w:val="00A97663"/>
    <w:rsid w:val="00AB2C24"/>
    <w:rsid w:val="00AC06D3"/>
    <w:rsid w:val="00AC279C"/>
    <w:rsid w:val="00AC37C8"/>
    <w:rsid w:val="00AC74EE"/>
    <w:rsid w:val="00AC7646"/>
    <w:rsid w:val="00AD296F"/>
    <w:rsid w:val="00AD2AC1"/>
    <w:rsid w:val="00AD33FD"/>
    <w:rsid w:val="00AD5312"/>
    <w:rsid w:val="00AD5595"/>
    <w:rsid w:val="00AE0BD4"/>
    <w:rsid w:val="00AE2B43"/>
    <w:rsid w:val="00AE60FA"/>
    <w:rsid w:val="00AE696F"/>
    <w:rsid w:val="00AF088B"/>
    <w:rsid w:val="00AF16D5"/>
    <w:rsid w:val="00AF1DCF"/>
    <w:rsid w:val="00AF4062"/>
    <w:rsid w:val="00B0126D"/>
    <w:rsid w:val="00B0434B"/>
    <w:rsid w:val="00B058C8"/>
    <w:rsid w:val="00B2312D"/>
    <w:rsid w:val="00B24397"/>
    <w:rsid w:val="00B25B62"/>
    <w:rsid w:val="00B315F7"/>
    <w:rsid w:val="00B32D0E"/>
    <w:rsid w:val="00B3362E"/>
    <w:rsid w:val="00B3378B"/>
    <w:rsid w:val="00B3759A"/>
    <w:rsid w:val="00B37708"/>
    <w:rsid w:val="00B37EFB"/>
    <w:rsid w:val="00B41393"/>
    <w:rsid w:val="00B43005"/>
    <w:rsid w:val="00B4425D"/>
    <w:rsid w:val="00B457A5"/>
    <w:rsid w:val="00B47451"/>
    <w:rsid w:val="00B54442"/>
    <w:rsid w:val="00B545D1"/>
    <w:rsid w:val="00B55D35"/>
    <w:rsid w:val="00B60072"/>
    <w:rsid w:val="00B60287"/>
    <w:rsid w:val="00B6292A"/>
    <w:rsid w:val="00B64F42"/>
    <w:rsid w:val="00B65D49"/>
    <w:rsid w:val="00B67947"/>
    <w:rsid w:val="00B7413B"/>
    <w:rsid w:val="00B75FD7"/>
    <w:rsid w:val="00B76429"/>
    <w:rsid w:val="00B816D2"/>
    <w:rsid w:val="00B936E8"/>
    <w:rsid w:val="00B94F10"/>
    <w:rsid w:val="00B96983"/>
    <w:rsid w:val="00BA1FD3"/>
    <w:rsid w:val="00BA23EB"/>
    <w:rsid w:val="00BA374E"/>
    <w:rsid w:val="00BA3AE9"/>
    <w:rsid w:val="00BA3B90"/>
    <w:rsid w:val="00BA4B5D"/>
    <w:rsid w:val="00BA66FF"/>
    <w:rsid w:val="00BB2FC9"/>
    <w:rsid w:val="00BB3B6A"/>
    <w:rsid w:val="00BB3E64"/>
    <w:rsid w:val="00BB54AA"/>
    <w:rsid w:val="00BB585E"/>
    <w:rsid w:val="00BB60C6"/>
    <w:rsid w:val="00BC4BC6"/>
    <w:rsid w:val="00BC4CAC"/>
    <w:rsid w:val="00BC5A75"/>
    <w:rsid w:val="00BD275E"/>
    <w:rsid w:val="00BD6F06"/>
    <w:rsid w:val="00BE1DAB"/>
    <w:rsid w:val="00BE318E"/>
    <w:rsid w:val="00BE692F"/>
    <w:rsid w:val="00BE7719"/>
    <w:rsid w:val="00BF1AF8"/>
    <w:rsid w:val="00BF3E33"/>
    <w:rsid w:val="00BF535D"/>
    <w:rsid w:val="00BF5A66"/>
    <w:rsid w:val="00BF6338"/>
    <w:rsid w:val="00BF7597"/>
    <w:rsid w:val="00C05266"/>
    <w:rsid w:val="00C06FE7"/>
    <w:rsid w:val="00C0E690"/>
    <w:rsid w:val="00C12397"/>
    <w:rsid w:val="00C24696"/>
    <w:rsid w:val="00C278C2"/>
    <w:rsid w:val="00C27DA5"/>
    <w:rsid w:val="00C3126F"/>
    <w:rsid w:val="00C31597"/>
    <w:rsid w:val="00C332C8"/>
    <w:rsid w:val="00C336B7"/>
    <w:rsid w:val="00C42769"/>
    <w:rsid w:val="00C440DE"/>
    <w:rsid w:val="00C50FC6"/>
    <w:rsid w:val="00C52855"/>
    <w:rsid w:val="00C528BE"/>
    <w:rsid w:val="00C55307"/>
    <w:rsid w:val="00C56493"/>
    <w:rsid w:val="00C60ADA"/>
    <w:rsid w:val="00C714FF"/>
    <w:rsid w:val="00C716FB"/>
    <w:rsid w:val="00C71751"/>
    <w:rsid w:val="00C766E6"/>
    <w:rsid w:val="00C82110"/>
    <w:rsid w:val="00C856E1"/>
    <w:rsid w:val="00C9132A"/>
    <w:rsid w:val="00C93E54"/>
    <w:rsid w:val="00C95482"/>
    <w:rsid w:val="00C9721E"/>
    <w:rsid w:val="00C977CF"/>
    <w:rsid w:val="00CA058F"/>
    <w:rsid w:val="00CA2F2F"/>
    <w:rsid w:val="00CA53CC"/>
    <w:rsid w:val="00CA6CA8"/>
    <w:rsid w:val="00CB5EA1"/>
    <w:rsid w:val="00CC133C"/>
    <w:rsid w:val="00CC4B80"/>
    <w:rsid w:val="00CD102C"/>
    <w:rsid w:val="00CD180B"/>
    <w:rsid w:val="00CD2D12"/>
    <w:rsid w:val="00CD66BC"/>
    <w:rsid w:val="00CD773F"/>
    <w:rsid w:val="00CE16CB"/>
    <w:rsid w:val="00CE2E63"/>
    <w:rsid w:val="00CE3475"/>
    <w:rsid w:val="00CE797E"/>
    <w:rsid w:val="00CF0CAF"/>
    <w:rsid w:val="00CF1DA4"/>
    <w:rsid w:val="00CF4031"/>
    <w:rsid w:val="00CF54ED"/>
    <w:rsid w:val="00CF5C82"/>
    <w:rsid w:val="00CF6527"/>
    <w:rsid w:val="00CF6AC4"/>
    <w:rsid w:val="00D00356"/>
    <w:rsid w:val="00D03D95"/>
    <w:rsid w:val="00D059DE"/>
    <w:rsid w:val="00D07EAE"/>
    <w:rsid w:val="00D1271C"/>
    <w:rsid w:val="00D13F34"/>
    <w:rsid w:val="00D16537"/>
    <w:rsid w:val="00D27A28"/>
    <w:rsid w:val="00D30691"/>
    <w:rsid w:val="00D313C4"/>
    <w:rsid w:val="00D41670"/>
    <w:rsid w:val="00D4594F"/>
    <w:rsid w:val="00D476E0"/>
    <w:rsid w:val="00D47EF3"/>
    <w:rsid w:val="00D5315A"/>
    <w:rsid w:val="00D53D6C"/>
    <w:rsid w:val="00D55C94"/>
    <w:rsid w:val="00D5766D"/>
    <w:rsid w:val="00D61E58"/>
    <w:rsid w:val="00D637B3"/>
    <w:rsid w:val="00D6510A"/>
    <w:rsid w:val="00D7232C"/>
    <w:rsid w:val="00D7503D"/>
    <w:rsid w:val="00D75C45"/>
    <w:rsid w:val="00D81861"/>
    <w:rsid w:val="00D818A8"/>
    <w:rsid w:val="00D834CB"/>
    <w:rsid w:val="00D83760"/>
    <w:rsid w:val="00D86718"/>
    <w:rsid w:val="00D92163"/>
    <w:rsid w:val="00D92470"/>
    <w:rsid w:val="00D9269F"/>
    <w:rsid w:val="00D93213"/>
    <w:rsid w:val="00DA750E"/>
    <w:rsid w:val="00DA7CA9"/>
    <w:rsid w:val="00DB0AB3"/>
    <w:rsid w:val="00DB0E6D"/>
    <w:rsid w:val="00DB35B5"/>
    <w:rsid w:val="00DB3EBA"/>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38FD"/>
    <w:rsid w:val="00DD448A"/>
    <w:rsid w:val="00DD62CA"/>
    <w:rsid w:val="00DE6DD9"/>
    <w:rsid w:val="00DE7EEC"/>
    <w:rsid w:val="00DF64FD"/>
    <w:rsid w:val="00E0089D"/>
    <w:rsid w:val="00E01CCC"/>
    <w:rsid w:val="00E067E0"/>
    <w:rsid w:val="00E1047A"/>
    <w:rsid w:val="00E14984"/>
    <w:rsid w:val="00E167C3"/>
    <w:rsid w:val="00E17A4B"/>
    <w:rsid w:val="00E20B02"/>
    <w:rsid w:val="00E26120"/>
    <w:rsid w:val="00E3248F"/>
    <w:rsid w:val="00E32969"/>
    <w:rsid w:val="00E33ED4"/>
    <w:rsid w:val="00E341B1"/>
    <w:rsid w:val="00E35D16"/>
    <w:rsid w:val="00E3686E"/>
    <w:rsid w:val="00E4163F"/>
    <w:rsid w:val="00E41C4C"/>
    <w:rsid w:val="00E45019"/>
    <w:rsid w:val="00E460DB"/>
    <w:rsid w:val="00E47E94"/>
    <w:rsid w:val="00E504F2"/>
    <w:rsid w:val="00E50A98"/>
    <w:rsid w:val="00E5511D"/>
    <w:rsid w:val="00E62280"/>
    <w:rsid w:val="00E6234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97495"/>
    <w:rsid w:val="00EA5FA7"/>
    <w:rsid w:val="00EA6666"/>
    <w:rsid w:val="00EB19FD"/>
    <w:rsid w:val="00EB2070"/>
    <w:rsid w:val="00EB30C5"/>
    <w:rsid w:val="00EB47E2"/>
    <w:rsid w:val="00EB6E8A"/>
    <w:rsid w:val="00EC01A5"/>
    <w:rsid w:val="00EC2028"/>
    <w:rsid w:val="00EC35F0"/>
    <w:rsid w:val="00EC434D"/>
    <w:rsid w:val="00EC48EB"/>
    <w:rsid w:val="00EC7452"/>
    <w:rsid w:val="00ED4B96"/>
    <w:rsid w:val="00ED66EF"/>
    <w:rsid w:val="00EE286B"/>
    <w:rsid w:val="00EE340A"/>
    <w:rsid w:val="00EF3472"/>
    <w:rsid w:val="00F006BE"/>
    <w:rsid w:val="00F01671"/>
    <w:rsid w:val="00F029FB"/>
    <w:rsid w:val="00F1295C"/>
    <w:rsid w:val="00F129A6"/>
    <w:rsid w:val="00F13956"/>
    <w:rsid w:val="00F1416C"/>
    <w:rsid w:val="00F220D5"/>
    <w:rsid w:val="00F22553"/>
    <w:rsid w:val="00F31261"/>
    <w:rsid w:val="00F3661B"/>
    <w:rsid w:val="00F4320D"/>
    <w:rsid w:val="00F432E6"/>
    <w:rsid w:val="00F464A5"/>
    <w:rsid w:val="00F501F3"/>
    <w:rsid w:val="00F52E99"/>
    <w:rsid w:val="00F57965"/>
    <w:rsid w:val="00F62104"/>
    <w:rsid w:val="00F63677"/>
    <w:rsid w:val="00F64BDA"/>
    <w:rsid w:val="00F67439"/>
    <w:rsid w:val="00F80413"/>
    <w:rsid w:val="00F81DCA"/>
    <w:rsid w:val="00F832DF"/>
    <w:rsid w:val="00F85908"/>
    <w:rsid w:val="00F86230"/>
    <w:rsid w:val="00F863AE"/>
    <w:rsid w:val="00F91F8A"/>
    <w:rsid w:val="00F93C5D"/>
    <w:rsid w:val="00F94818"/>
    <w:rsid w:val="00FA4CFD"/>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 w:val="055D5035"/>
    <w:rsid w:val="08144747"/>
    <w:rsid w:val="09A9030C"/>
    <w:rsid w:val="0BE956E0"/>
    <w:rsid w:val="0D4EE586"/>
    <w:rsid w:val="0D5615EE"/>
    <w:rsid w:val="106DFC89"/>
    <w:rsid w:val="137B925A"/>
    <w:rsid w:val="17E9F0C3"/>
    <w:rsid w:val="19A1174A"/>
    <w:rsid w:val="1BE700E1"/>
    <w:rsid w:val="1E43CCA9"/>
    <w:rsid w:val="24254476"/>
    <w:rsid w:val="261F3460"/>
    <w:rsid w:val="26A94447"/>
    <w:rsid w:val="27072101"/>
    <w:rsid w:val="2727703C"/>
    <w:rsid w:val="2785E539"/>
    <w:rsid w:val="2ABFC5D0"/>
    <w:rsid w:val="2E0D8CF5"/>
    <w:rsid w:val="37F4B44A"/>
    <w:rsid w:val="3AC881F0"/>
    <w:rsid w:val="3CDF95D2"/>
    <w:rsid w:val="3D89ED8C"/>
    <w:rsid w:val="4191C835"/>
    <w:rsid w:val="47DB54CF"/>
    <w:rsid w:val="4803682D"/>
    <w:rsid w:val="488197AB"/>
    <w:rsid w:val="4C733E9B"/>
    <w:rsid w:val="4F8E7546"/>
    <w:rsid w:val="537982EE"/>
    <w:rsid w:val="56FEDFDA"/>
    <w:rsid w:val="59A3195A"/>
    <w:rsid w:val="5CFD457D"/>
    <w:rsid w:val="6196E49D"/>
    <w:rsid w:val="6231EF98"/>
    <w:rsid w:val="63A8A9C9"/>
    <w:rsid w:val="64C84709"/>
    <w:rsid w:val="6E19F1E0"/>
    <w:rsid w:val="6E3414C3"/>
    <w:rsid w:val="740B5CC9"/>
    <w:rsid w:val="7C43B4D7"/>
    <w:rsid w:val="7DBA9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rsid w:val="00592DBB"/>
    <w:rPr>
      <w:rFonts w:ascii="Calibri" w:hAnsi="Calibri"/>
      <w:kern w:val="2"/>
      <w:szCs w:val="21"/>
      <w14:ligatures w14:val="standardContextual"/>
    </w:rPr>
  </w:style>
  <w:style w:type="table" w:styleId="TableGrid">
    <w:name w:val="Table Grid"/>
    <w:basedOn w:val="TableNormal"/>
    <w:uiPriority w:val="59"/>
    <w:rsid w:val="0084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0341C"/>
    <w:pPr>
      <w:spacing w:after="120"/>
    </w:pPr>
  </w:style>
  <w:style w:type="character" w:customStyle="1" w:styleId="BodyTextChar">
    <w:name w:val="Body Text Char"/>
    <w:basedOn w:val="DefaultParagraphFont"/>
    <w:link w:val="BodyText"/>
    <w:uiPriority w:val="99"/>
    <w:semiHidden/>
    <w:rsid w:val="0030341C"/>
    <w:rPr>
      <w:rFonts w:ascii="Times New Roman" w:eastAsiaTheme="minorEastAsia" w:hAnsi="Times New Roman" w:cs="Times New Roman"/>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696</Words>
  <Characters>3648</Characters>
  <Application>Microsoft Office Word</Application>
  <DocSecurity>0</DocSecurity>
  <Lines>137</Lines>
  <Paragraphs>88</Paragraphs>
  <ScaleCrop>false</ScaleCrop>
  <Company>.</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Trudi Ade-Hall</cp:lastModifiedBy>
  <cp:revision>113</cp:revision>
  <cp:lastPrinted>2026-01-18T12:50:00Z</cp:lastPrinted>
  <dcterms:created xsi:type="dcterms:W3CDTF">2025-11-16T15:10:00Z</dcterms:created>
  <dcterms:modified xsi:type="dcterms:W3CDTF">2026-01-18T15:11:00Z</dcterms:modified>
</cp:coreProperties>
</file>